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02FC7" w14:textId="570FB208" w:rsidR="002E26AD" w:rsidRDefault="00A33A0A" w:rsidP="002E26AD">
      <w:pPr>
        <w:spacing w:before="100" w:beforeAutospacing="1" w:after="100" w:afterAutospacing="1"/>
        <w:jc w:val="center"/>
        <w:rPr>
          <w:rFonts w:ascii="Chalkboard" w:hAnsi="Chalkboard" w:cs="Times New Roman"/>
          <w:b/>
          <w:bCs/>
          <w:color w:val="6BBAA8"/>
          <w:sz w:val="28"/>
          <w:szCs w:val="28"/>
          <w:u w:val="double"/>
        </w:rPr>
      </w:pPr>
      <w:r>
        <w:rPr>
          <w:rFonts w:ascii="Chalkboard" w:hAnsi="Chalkboard" w:cs="Times New Roman"/>
          <w:b/>
          <w:bCs/>
          <w:color w:val="6BBAA8"/>
          <w:sz w:val="28"/>
          <w:szCs w:val="28"/>
          <w:u w:val="double"/>
        </w:rPr>
        <w:t xml:space="preserve">10 </w:t>
      </w:r>
      <w:r w:rsidR="002E26AD" w:rsidRPr="00C64411">
        <w:rPr>
          <w:rFonts w:ascii="Chalkboard" w:hAnsi="Chalkboard" w:cs="Times New Roman"/>
          <w:b/>
          <w:bCs/>
          <w:color w:val="6BBAA8"/>
          <w:sz w:val="28"/>
          <w:szCs w:val="28"/>
          <w:u w:val="double"/>
        </w:rPr>
        <w:t>Tips for supporting very young children during Coronavirus</w:t>
      </w:r>
      <w:r w:rsidR="00B65613">
        <w:rPr>
          <w:rFonts w:ascii="Chalkboard" w:hAnsi="Chalkboard" w:cs="Times New Roman"/>
          <w:b/>
          <w:bCs/>
          <w:color w:val="6BBAA8"/>
          <w:sz w:val="28"/>
          <w:szCs w:val="28"/>
          <w:u w:val="double"/>
        </w:rPr>
        <w:t xml:space="preserve"> Pandemic</w:t>
      </w:r>
    </w:p>
    <w:p w14:paraId="03E61FF5" w14:textId="77777777" w:rsidR="00A33A0A" w:rsidRPr="00C64411" w:rsidRDefault="00A33A0A" w:rsidP="002E26AD">
      <w:pPr>
        <w:spacing w:before="100" w:beforeAutospacing="1" w:after="100" w:afterAutospacing="1"/>
        <w:jc w:val="center"/>
        <w:rPr>
          <w:rFonts w:ascii="Chalkboard" w:hAnsi="Chalkboard" w:cs="Times New Roman"/>
          <w:b/>
          <w:bCs/>
          <w:color w:val="6BBAA8"/>
          <w:sz w:val="28"/>
          <w:szCs w:val="28"/>
          <w:u w:val="double"/>
        </w:rPr>
      </w:pPr>
    </w:p>
    <w:p w14:paraId="5305CE91" w14:textId="322BD2CB" w:rsidR="002E26AD" w:rsidRDefault="002C077A" w:rsidP="007E0B0D">
      <w:pPr>
        <w:spacing w:before="100" w:beforeAutospacing="1" w:after="100" w:afterAutospacing="1"/>
        <w:rPr>
          <w:rFonts w:ascii="Chalkboard" w:hAnsi="Chalkboard" w:cs="Times New Roman"/>
          <w:bCs/>
          <w:color w:val="6BBAA8"/>
        </w:rPr>
      </w:pPr>
      <w:r w:rsidRPr="00A579D2">
        <w:rPr>
          <w:rFonts w:ascii="Chalkboard" w:hAnsi="Chalkboard" w:cs="Times New Roman"/>
          <w:bCs/>
          <w:color w:val="6BBAA8"/>
        </w:rPr>
        <w:t xml:space="preserve">What a year 2020 has been! In the midst of a pandemic we are all trying our best to keep work and family life afloat.  It is easy for </w:t>
      </w:r>
      <w:r w:rsidR="00A579D2" w:rsidRPr="00A579D2">
        <w:rPr>
          <w:rFonts w:ascii="Chalkboard" w:hAnsi="Chalkboard" w:cs="Times New Roman"/>
          <w:bCs/>
          <w:color w:val="6BBAA8"/>
        </w:rPr>
        <w:t xml:space="preserve">us </w:t>
      </w:r>
      <w:r w:rsidRPr="00A579D2">
        <w:rPr>
          <w:rFonts w:ascii="Chalkboard" w:hAnsi="Chalkboard" w:cs="Times New Roman"/>
          <w:bCs/>
          <w:color w:val="6BBAA8"/>
        </w:rPr>
        <w:t xml:space="preserve">adults to assume that our very young children don’t notice what is happening or are unaffected by it.  It is true that children are enormously resilient but </w:t>
      </w:r>
      <w:r w:rsidR="00A579D2" w:rsidRPr="00A579D2">
        <w:rPr>
          <w:rFonts w:ascii="Chalkboard" w:hAnsi="Chalkboard" w:cs="Times New Roman"/>
          <w:bCs/>
          <w:color w:val="6BBAA8"/>
        </w:rPr>
        <w:t xml:space="preserve">we also </w:t>
      </w:r>
      <w:r w:rsidRPr="00A579D2">
        <w:rPr>
          <w:rFonts w:ascii="Chalkboard" w:hAnsi="Chalkboard" w:cs="Times New Roman"/>
          <w:bCs/>
          <w:color w:val="6BBAA8"/>
        </w:rPr>
        <w:t>know that</w:t>
      </w:r>
      <w:r w:rsidR="00A579D2" w:rsidRPr="00A579D2">
        <w:rPr>
          <w:rFonts w:ascii="Chalkboard" w:hAnsi="Chalkboard" w:cs="Times New Roman"/>
          <w:bCs/>
          <w:color w:val="6BBAA8"/>
        </w:rPr>
        <w:t xml:space="preserve"> young children struggle wh</w:t>
      </w:r>
      <w:r w:rsidRPr="00A579D2">
        <w:rPr>
          <w:rFonts w:ascii="Chalkboard" w:hAnsi="Chalkboard" w:cs="Times New Roman"/>
          <w:bCs/>
          <w:color w:val="6BBAA8"/>
        </w:rPr>
        <w:t>e</w:t>
      </w:r>
      <w:r w:rsidR="00A579D2" w:rsidRPr="00A579D2">
        <w:rPr>
          <w:rFonts w:ascii="Chalkboard" w:hAnsi="Chalkboard" w:cs="Times New Roman"/>
          <w:bCs/>
          <w:color w:val="6BBAA8"/>
        </w:rPr>
        <w:t>n</w:t>
      </w:r>
      <w:r w:rsidRPr="00A579D2">
        <w:rPr>
          <w:rFonts w:ascii="Chalkboard" w:hAnsi="Chalkboard" w:cs="Times New Roman"/>
          <w:bCs/>
          <w:color w:val="6BBAA8"/>
        </w:rPr>
        <w:t xml:space="preserve"> their routines are changed </w:t>
      </w:r>
      <w:r w:rsidR="00A579D2" w:rsidRPr="00A579D2">
        <w:rPr>
          <w:rFonts w:ascii="Chalkboard" w:hAnsi="Chalkboard" w:cs="Times New Roman"/>
          <w:bCs/>
          <w:color w:val="6BBAA8"/>
        </w:rPr>
        <w:t>or stop</w:t>
      </w:r>
      <w:r w:rsidRPr="00A579D2">
        <w:rPr>
          <w:rFonts w:ascii="Chalkboard" w:hAnsi="Chalkboard" w:cs="Times New Roman"/>
          <w:bCs/>
          <w:color w:val="6BBAA8"/>
        </w:rPr>
        <w:t xml:space="preserve"> abr</w:t>
      </w:r>
      <w:r w:rsidR="00A43249">
        <w:rPr>
          <w:rFonts w:ascii="Chalkboard" w:hAnsi="Chalkboard" w:cs="Times New Roman"/>
          <w:bCs/>
          <w:color w:val="6BBAA8"/>
        </w:rPr>
        <w:t>uptly</w:t>
      </w:r>
      <w:r w:rsidR="00A579D2" w:rsidRPr="00A579D2">
        <w:rPr>
          <w:rFonts w:ascii="Chalkboard" w:hAnsi="Chalkboard" w:cs="Times New Roman"/>
          <w:bCs/>
          <w:color w:val="6BBAA8"/>
        </w:rPr>
        <w:t xml:space="preserve">. </w:t>
      </w:r>
      <w:r w:rsidR="00A43249">
        <w:rPr>
          <w:rFonts w:ascii="Chalkboard" w:hAnsi="Chalkboard" w:cs="Times New Roman"/>
          <w:bCs/>
          <w:color w:val="6BBAA8"/>
        </w:rPr>
        <w:t>Lockdown meant that nurseries &amp; schools suddenly closed</w:t>
      </w:r>
      <w:r w:rsidR="00A579D2" w:rsidRPr="00A579D2">
        <w:rPr>
          <w:rFonts w:ascii="Chalkboard" w:hAnsi="Chalkboard" w:cs="Times New Roman"/>
          <w:bCs/>
          <w:color w:val="6BBAA8"/>
        </w:rPr>
        <w:t xml:space="preserve"> </w:t>
      </w:r>
      <w:r w:rsidR="00A43249">
        <w:rPr>
          <w:rFonts w:ascii="Chalkboard" w:hAnsi="Chalkboard" w:cs="Times New Roman"/>
          <w:bCs/>
          <w:color w:val="6BBAA8"/>
        </w:rPr>
        <w:t>and families were expected to stay home</w:t>
      </w:r>
      <w:r w:rsidR="00A715B3">
        <w:rPr>
          <w:rFonts w:ascii="Chalkboard" w:hAnsi="Chalkboard" w:cs="Times New Roman"/>
          <w:bCs/>
          <w:color w:val="6BBAA8"/>
        </w:rPr>
        <w:t>,</w:t>
      </w:r>
      <w:r w:rsidR="00A43249">
        <w:rPr>
          <w:rFonts w:ascii="Chalkboard" w:hAnsi="Chalkboard" w:cs="Times New Roman"/>
          <w:bCs/>
          <w:color w:val="6BBAA8"/>
        </w:rPr>
        <w:t xml:space="preserve"> work, learn and play alongside each other.  Then schools and nurseries reopened but life didn’t really resume as normal.  Children across the world were </w:t>
      </w:r>
      <w:r w:rsidR="00A715B3">
        <w:rPr>
          <w:rFonts w:ascii="Chalkboard" w:hAnsi="Chalkboard" w:cs="Times New Roman"/>
          <w:bCs/>
          <w:color w:val="6BBAA8"/>
        </w:rPr>
        <w:t>having to learn to separate from parents all over again and parents and staff were having to</w:t>
      </w:r>
      <w:r w:rsidR="00A33A0A">
        <w:rPr>
          <w:rFonts w:ascii="Chalkboard" w:hAnsi="Chalkboard" w:cs="Times New Roman"/>
          <w:bCs/>
          <w:color w:val="6BBAA8"/>
        </w:rPr>
        <w:t xml:space="preserve"> manage their own anxieties about this.  </w:t>
      </w:r>
      <w:r w:rsidR="00A715B3">
        <w:rPr>
          <w:rFonts w:ascii="Chalkboard" w:hAnsi="Chalkboard" w:cs="Times New Roman"/>
          <w:bCs/>
          <w:color w:val="6BBAA8"/>
        </w:rPr>
        <w:t>We</w:t>
      </w:r>
      <w:r w:rsidR="00A579D2" w:rsidRPr="00A579D2">
        <w:rPr>
          <w:rFonts w:ascii="Chalkboard" w:hAnsi="Chalkboard" w:cs="Times New Roman"/>
          <w:bCs/>
          <w:color w:val="6BBAA8"/>
        </w:rPr>
        <w:t xml:space="preserve"> know that little ones pick up on par</w:t>
      </w:r>
      <w:r w:rsidRPr="00A579D2">
        <w:rPr>
          <w:rFonts w:ascii="Chalkboard" w:hAnsi="Chalkboard" w:cs="Times New Roman"/>
          <w:bCs/>
          <w:color w:val="6BBAA8"/>
        </w:rPr>
        <w:t>e</w:t>
      </w:r>
      <w:r w:rsidR="00A579D2" w:rsidRPr="00A579D2">
        <w:rPr>
          <w:rFonts w:ascii="Chalkboard" w:hAnsi="Chalkboard" w:cs="Times New Roman"/>
          <w:bCs/>
          <w:color w:val="6BBAA8"/>
        </w:rPr>
        <w:t>nt stress, noticing</w:t>
      </w:r>
      <w:r w:rsidRPr="00A579D2">
        <w:rPr>
          <w:rFonts w:ascii="Chalkboard" w:hAnsi="Chalkboard" w:cs="Times New Roman"/>
          <w:bCs/>
          <w:color w:val="6BBAA8"/>
        </w:rPr>
        <w:t xml:space="preserve"> changes in tone of voice and behavio</w:t>
      </w:r>
      <w:r w:rsidR="00A579D2" w:rsidRPr="00A579D2">
        <w:rPr>
          <w:rFonts w:ascii="Chalkboard" w:hAnsi="Chalkboard" w:cs="Times New Roman"/>
          <w:bCs/>
          <w:color w:val="6BBAA8"/>
        </w:rPr>
        <w:t>u</w:t>
      </w:r>
      <w:r w:rsidRPr="00A579D2">
        <w:rPr>
          <w:rFonts w:ascii="Chalkboard" w:hAnsi="Chalkboard" w:cs="Times New Roman"/>
          <w:bCs/>
          <w:color w:val="6BBAA8"/>
        </w:rPr>
        <w:t>r.  In addition to this</w:t>
      </w:r>
      <w:r w:rsidR="00A579D2" w:rsidRPr="00A579D2">
        <w:rPr>
          <w:rFonts w:ascii="Chalkboard" w:hAnsi="Chalkboard" w:cs="Times New Roman"/>
          <w:bCs/>
          <w:color w:val="6BBAA8"/>
        </w:rPr>
        <w:t xml:space="preserve"> our children might</w:t>
      </w:r>
      <w:r w:rsidRPr="00A579D2">
        <w:rPr>
          <w:rFonts w:ascii="Chalkboard" w:hAnsi="Chalkboard" w:cs="Times New Roman"/>
          <w:bCs/>
          <w:color w:val="6BBAA8"/>
        </w:rPr>
        <w:t xml:space="preserve"> be experiencing all sorts of losses that they </w:t>
      </w:r>
      <w:r w:rsidR="007F0FF0">
        <w:rPr>
          <w:rFonts w:ascii="Chalkboard" w:hAnsi="Chalkboard" w:cs="Times New Roman"/>
          <w:bCs/>
          <w:color w:val="6BBAA8"/>
        </w:rPr>
        <w:t xml:space="preserve">cannot </w:t>
      </w:r>
      <w:r w:rsidRPr="00A579D2">
        <w:rPr>
          <w:rFonts w:ascii="Chalkboard" w:hAnsi="Chalkboard" w:cs="Times New Roman"/>
          <w:bCs/>
          <w:color w:val="6BBAA8"/>
        </w:rPr>
        <w:t xml:space="preserve">verbalise, </w:t>
      </w:r>
      <w:r w:rsidR="00A579D2" w:rsidRPr="00A579D2">
        <w:rPr>
          <w:rFonts w:ascii="Chalkboard" w:hAnsi="Chalkboard" w:cs="Times New Roman"/>
          <w:bCs/>
          <w:color w:val="6BBAA8"/>
        </w:rPr>
        <w:t>such as missing grandpar</w:t>
      </w:r>
      <w:r w:rsidRPr="00A579D2">
        <w:rPr>
          <w:rFonts w:ascii="Chalkboard" w:hAnsi="Chalkboard" w:cs="Times New Roman"/>
          <w:bCs/>
          <w:color w:val="6BBAA8"/>
        </w:rPr>
        <w:t>e</w:t>
      </w:r>
      <w:r w:rsidR="00A579D2" w:rsidRPr="00A579D2">
        <w:rPr>
          <w:rFonts w:ascii="Chalkboard" w:hAnsi="Chalkboard" w:cs="Times New Roman"/>
          <w:bCs/>
          <w:color w:val="6BBAA8"/>
        </w:rPr>
        <w:t xml:space="preserve">nts, their </w:t>
      </w:r>
      <w:r w:rsidRPr="00A579D2">
        <w:rPr>
          <w:rFonts w:ascii="Chalkboard" w:hAnsi="Chalkboard" w:cs="Times New Roman"/>
          <w:bCs/>
          <w:color w:val="6BBAA8"/>
        </w:rPr>
        <w:t xml:space="preserve">favourite play areas and </w:t>
      </w:r>
      <w:r w:rsidR="00A579D2" w:rsidRPr="00A579D2">
        <w:rPr>
          <w:rFonts w:ascii="Chalkboard" w:hAnsi="Chalkboard" w:cs="Times New Roman"/>
          <w:bCs/>
          <w:color w:val="6BBAA8"/>
        </w:rPr>
        <w:t xml:space="preserve">close </w:t>
      </w:r>
      <w:r w:rsidR="00A16B74" w:rsidRPr="00A579D2">
        <w:rPr>
          <w:rFonts w:ascii="Chalkboard" w:hAnsi="Chalkboard" w:cs="Times New Roman"/>
          <w:bCs/>
          <w:color w:val="6BBAA8"/>
        </w:rPr>
        <w:t>friends</w:t>
      </w:r>
      <w:r w:rsidR="00A579D2" w:rsidRPr="00A579D2">
        <w:rPr>
          <w:rFonts w:ascii="Chalkboard" w:hAnsi="Chalkboard" w:cs="Times New Roman"/>
          <w:bCs/>
          <w:color w:val="6BBAA8"/>
        </w:rPr>
        <w:t xml:space="preserve">.  </w:t>
      </w:r>
      <w:r w:rsidR="00A33A0A">
        <w:rPr>
          <w:rFonts w:ascii="Chalkboard" w:hAnsi="Chalkboard" w:cs="Times New Roman"/>
          <w:bCs/>
          <w:color w:val="6BBAA8"/>
        </w:rPr>
        <w:t>This leaflet is</w:t>
      </w:r>
      <w:r w:rsidR="00911667">
        <w:rPr>
          <w:rFonts w:ascii="Chalkboard" w:hAnsi="Chalkboard" w:cs="Times New Roman"/>
          <w:bCs/>
          <w:color w:val="6BBAA8"/>
        </w:rPr>
        <w:t xml:space="preserve"> designed to help you to support your child in easy ways at home.</w:t>
      </w:r>
      <w:r w:rsidR="00A16B74" w:rsidRPr="00A579D2">
        <w:rPr>
          <w:rFonts w:ascii="Chalkboard" w:hAnsi="Chalkboard" w:cs="Times New Roman"/>
          <w:bCs/>
          <w:color w:val="6BBAA8"/>
        </w:rPr>
        <w:t xml:space="preserve"> </w:t>
      </w:r>
    </w:p>
    <w:p w14:paraId="0F451EB2" w14:textId="05BA6A46" w:rsidR="00911667" w:rsidRDefault="00911667" w:rsidP="00A33A0A">
      <w:pPr>
        <w:spacing w:before="100" w:beforeAutospacing="1" w:after="100" w:afterAutospacing="1"/>
        <w:jc w:val="center"/>
        <w:rPr>
          <w:rFonts w:ascii="Chalkboard" w:hAnsi="Chalkboard" w:cs="Times New Roman"/>
          <w:bCs/>
          <w:color w:val="6BBAA8"/>
        </w:rPr>
      </w:pPr>
      <w:r w:rsidRPr="002C077A">
        <w:rPr>
          <w:rFonts w:ascii="Chalkboard" w:eastAsia="Times New Roman" w:hAnsi="Chalkboard" w:cs="Times New Roman"/>
          <w:noProof/>
        </w:rPr>
        <w:drawing>
          <wp:inline distT="0" distB="0" distL="0" distR="0" wp14:anchorId="11E402ED" wp14:editId="47DF94D7">
            <wp:extent cx="381000" cy="726440"/>
            <wp:effectExtent l="0" t="0" r="0" b="10160"/>
            <wp:docPr id="34" name="Picture 34" descr="age2image2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ge2image29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068" cy="751357"/>
                    </a:xfrm>
                    <a:prstGeom prst="rect">
                      <a:avLst/>
                    </a:prstGeom>
                    <a:noFill/>
                    <a:ln>
                      <a:noFill/>
                    </a:ln>
                  </pic:spPr>
                </pic:pic>
              </a:graphicData>
            </a:graphic>
          </wp:inline>
        </w:drawing>
      </w:r>
    </w:p>
    <w:p w14:paraId="4DA0DD16" w14:textId="25F6A6C1" w:rsidR="007F0FF0" w:rsidRPr="002C077A" w:rsidRDefault="007F0FF0" w:rsidP="00592E15">
      <w:pPr>
        <w:spacing w:before="100" w:beforeAutospacing="1" w:after="100" w:afterAutospacing="1"/>
        <w:jc w:val="center"/>
        <w:outlineLvl w:val="0"/>
        <w:rPr>
          <w:rFonts w:ascii="Chalkboard" w:hAnsi="Chalkboard" w:cs="Times New Roman"/>
        </w:rPr>
      </w:pPr>
      <w:r w:rsidRPr="002C077A">
        <w:rPr>
          <w:rFonts w:ascii="Chalkboard" w:hAnsi="Chalkboard" w:cs="Times New Roman"/>
          <w:b/>
          <w:bCs/>
          <w:color w:val="FFFFFF"/>
          <w:shd w:val="clear" w:color="auto" w:fill="6BBAA8"/>
        </w:rPr>
        <w:t>How to tell if a baby or young child may be struggling?</w:t>
      </w:r>
    </w:p>
    <w:p w14:paraId="7262CBFE" w14:textId="77777777" w:rsidR="007F0FF0" w:rsidRPr="002C077A" w:rsidRDefault="007F0FF0" w:rsidP="007F0FF0">
      <w:pPr>
        <w:numPr>
          <w:ilvl w:val="0"/>
          <w:numId w:val="1"/>
        </w:num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Sleep difficulties (e.g. problems falling asleep, staying asleep, or having nightmares) </w:t>
      </w:r>
    </w:p>
    <w:p w14:paraId="5338BE17" w14:textId="77777777" w:rsidR="007F0FF0" w:rsidRPr="002C077A" w:rsidRDefault="007F0FF0" w:rsidP="007F0FF0">
      <w:pPr>
        <w:numPr>
          <w:ilvl w:val="0"/>
          <w:numId w:val="1"/>
        </w:num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Clinging to caregivers, or a fear of being alone </w:t>
      </w:r>
    </w:p>
    <w:p w14:paraId="42E16B12" w14:textId="77777777" w:rsidR="007F0FF0" w:rsidRPr="002C077A" w:rsidRDefault="007F0FF0" w:rsidP="007F0FF0">
      <w:pPr>
        <w:numPr>
          <w:ilvl w:val="0"/>
          <w:numId w:val="1"/>
        </w:num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Whining behaviour </w:t>
      </w:r>
    </w:p>
    <w:p w14:paraId="5CD56EE6" w14:textId="77777777" w:rsidR="007F0FF0" w:rsidRPr="002C077A" w:rsidRDefault="007F0FF0" w:rsidP="007F0FF0">
      <w:pPr>
        <w:numPr>
          <w:ilvl w:val="0"/>
          <w:numId w:val="1"/>
        </w:num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Increased temper tantrums </w:t>
      </w:r>
    </w:p>
    <w:p w14:paraId="030C53D6" w14:textId="77777777" w:rsidR="007F0FF0" w:rsidRPr="002C077A" w:rsidRDefault="007F0FF0" w:rsidP="007F0FF0">
      <w:pPr>
        <w:numPr>
          <w:ilvl w:val="0"/>
          <w:numId w:val="1"/>
        </w:num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Aggressive or angry behaviour </w:t>
      </w:r>
    </w:p>
    <w:p w14:paraId="0AF8E9E6" w14:textId="6036B797" w:rsidR="007F0FF0" w:rsidRPr="002C077A" w:rsidRDefault="007F0FF0" w:rsidP="007F0FF0">
      <w:pPr>
        <w:numPr>
          <w:ilvl w:val="0"/>
          <w:numId w:val="1"/>
        </w:num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Withdrawing into themselves </w:t>
      </w:r>
      <w:r w:rsidR="00AD7239">
        <w:rPr>
          <w:rFonts w:ascii="Chalkboard" w:hAnsi="Chalkboard" w:cs="Times New Roman"/>
          <w:color w:val="6B5B54"/>
        </w:rPr>
        <w:t xml:space="preserve">and/or asking lots more ‘why’ questions. </w:t>
      </w:r>
    </w:p>
    <w:p w14:paraId="0A31D608" w14:textId="77777777" w:rsidR="007F0FF0" w:rsidRPr="002C077A" w:rsidRDefault="007F0FF0" w:rsidP="007F0FF0">
      <w:pPr>
        <w:numPr>
          <w:ilvl w:val="0"/>
          <w:numId w:val="1"/>
        </w:num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Repetitive play (e.g. a child might keep repeating something they have heard, or start taking special care of a doll or teddy) </w:t>
      </w:r>
    </w:p>
    <w:p w14:paraId="0514A51B" w14:textId="037E66F9" w:rsidR="007F0FF0" w:rsidRDefault="007F0FF0" w:rsidP="007E0B0D">
      <w:pPr>
        <w:numPr>
          <w:ilvl w:val="0"/>
          <w:numId w:val="1"/>
        </w:num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Regressing to a younger age (e.g. a child might lose their toilet training, attempt to go back to drinking from a bottle, or start talking like a much younger child) </w:t>
      </w:r>
    </w:p>
    <w:p w14:paraId="026EE3BF" w14:textId="77777777" w:rsidR="008C64DF" w:rsidRDefault="008C64DF" w:rsidP="008C64DF">
      <w:pPr>
        <w:pStyle w:val="ListParagraph"/>
        <w:jc w:val="center"/>
        <w:rPr>
          <w:rFonts w:ascii="Chalkboard" w:hAnsi="Chalkboard" w:cs="Times New Roman"/>
          <w:b/>
          <w:bCs/>
          <w:color w:val="6BBAA8"/>
        </w:rPr>
      </w:pPr>
    </w:p>
    <w:p w14:paraId="7323C045" w14:textId="77777777" w:rsidR="008C64DF" w:rsidRDefault="008C64DF" w:rsidP="008C64DF">
      <w:pPr>
        <w:pStyle w:val="ListParagraph"/>
        <w:jc w:val="center"/>
        <w:rPr>
          <w:rFonts w:ascii="Chalkboard" w:hAnsi="Chalkboard" w:cs="Times New Roman"/>
          <w:b/>
          <w:bCs/>
          <w:color w:val="6BBAA8"/>
        </w:rPr>
      </w:pPr>
    </w:p>
    <w:p w14:paraId="1CB26C01" w14:textId="3D940583" w:rsidR="00A33A0A" w:rsidRPr="008C64DF" w:rsidRDefault="008C64DF" w:rsidP="008C64DF">
      <w:pPr>
        <w:pStyle w:val="ListParagraph"/>
        <w:jc w:val="right"/>
        <w:rPr>
          <w:rFonts w:ascii="Chalkboard" w:hAnsi="Chalkboard" w:cs="Times New Roman"/>
          <w:bCs/>
          <w:color w:val="767171" w:themeColor="background2" w:themeShade="80"/>
        </w:rPr>
      </w:pPr>
      <w:r>
        <w:rPr>
          <w:rFonts w:ascii="Chalkboard" w:hAnsi="Chalkboard" w:cs="Times New Roman"/>
          <w:b/>
          <w:bCs/>
          <w:color w:val="6BBAA8"/>
        </w:rPr>
        <w:t>Dr</w:t>
      </w:r>
      <w:bookmarkStart w:id="0" w:name="_GoBack"/>
      <w:bookmarkEnd w:id="0"/>
      <w:r>
        <w:rPr>
          <w:rFonts w:ascii="Chalkboard" w:hAnsi="Chalkboard" w:cs="Times New Roman"/>
          <w:b/>
          <w:bCs/>
          <w:color w:val="6BBAA8"/>
        </w:rPr>
        <w:t xml:space="preserve"> Louisa McClean    Clinical P</w:t>
      </w:r>
      <w:r w:rsidRPr="008C64DF">
        <w:rPr>
          <w:rFonts w:ascii="Chalkboard" w:hAnsi="Chalkboard" w:cs="Times New Roman"/>
          <w:b/>
          <w:bCs/>
          <w:color w:val="6BBAA8"/>
        </w:rPr>
        <w:t>sychologist    Stand.By.MeChildPsychologyServices@gmail.com</w:t>
      </w:r>
    </w:p>
    <w:p w14:paraId="56C5DFAE" w14:textId="7E6FA4D0" w:rsidR="007E0B0D" w:rsidRPr="002C077A" w:rsidRDefault="007E0B0D" w:rsidP="00592E15">
      <w:pPr>
        <w:spacing w:before="100" w:beforeAutospacing="1" w:after="100" w:afterAutospacing="1"/>
        <w:jc w:val="center"/>
        <w:outlineLvl w:val="0"/>
        <w:rPr>
          <w:rFonts w:ascii="Chalkboard" w:hAnsi="Chalkboard" w:cs="Times New Roman"/>
        </w:rPr>
      </w:pPr>
      <w:r w:rsidRPr="002C077A">
        <w:rPr>
          <w:rFonts w:ascii="Chalkboard" w:hAnsi="Chalkboard" w:cs="Times New Roman"/>
          <w:b/>
          <w:bCs/>
          <w:color w:val="6BBAA8"/>
        </w:rPr>
        <w:lastRenderedPageBreak/>
        <w:t>1. Acknowledge reactions if they happen</w:t>
      </w:r>
    </w:p>
    <w:p w14:paraId="0022FCF1" w14:textId="77777777" w:rsidR="007E0B0D" w:rsidRPr="002C077A" w:rsidRDefault="007E0B0D" w:rsidP="007E0B0D">
      <w:pPr>
        <w:spacing w:before="100" w:beforeAutospacing="1" w:after="100" w:afterAutospacing="1"/>
        <w:rPr>
          <w:rFonts w:ascii="Chalkboard" w:hAnsi="Chalkboard" w:cs="Times New Roman"/>
        </w:rPr>
      </w:pPr>
      <w:r w:rsidRPr="002C077A">
        <w:rPr>
          <w:rFonts w:ascii="Chalkboard" w:hAnsi="Chalkboard" w:cs="Times New Roman"/>
          <w:color w:val="6B5B54"/>
        </w:rPr>
        <w:t xml:space="preserve">Do acknowledge any reaction that a baby or child may show as a result of being upset. Don’t just brush over it in the hope that it might just go away. </w:t>
      </w:r>
    </w:p>
    <w:p w14:paraId="594E5E26" w14:textId="140E26AC" w:rsidR="007E0B0D" w:rsidRPr="002C077A" w:rsidRDefault="00911667" w:rsidP="00911667">
      <w:pPr>
        <w:spacing w:before="100" w:beforeAutospacing="1" w:after="100" w:afterAutospacing="1"/>
        <w:jc w:val="center"/>
        <w:rPr>
          <w:rFonts w:ascii="Chalkboard" w:hAnsi="Chalkboard" w:cs="Times New Roman"/>
        </w:rPr>
      </w:pPr>
      <w:r w:rsidRPr="002C077A">
        <w:rPr>
          <w:rFonts w:ascii="Chalkboard" w:eastAsia="Times New Roman" w:hAnsi="Chalkboard" w:cs="Times New Roman"/>
          <w:noProof/>
        </w:rPr>
        <w:drawing>
          <wp:inline distT="0" distB="0" distL="0" distR="0" wp14:anchorId="7DEE6301" wp14:editId="3D592B5A">
            <wp:extent cx="622300" cy="571500"/>
            <wp:effectExtent l="0" t="0" r="12700" b="12700"/>
            <wp:docPr id="47" name="Picture 47" descr="age2image2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2image208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571500"/>
                    </a:xfrm>
                    <a:prstGeom prst="rect">
                      <a:avLst/>
                    </a:prstGeom>
                    <a:noFill/>
                    <a:ln>
                      <a:noFill/>
                    </a:ln>
                  </pic:spPr>
                </pic:pic>
              </a:graphicData>
            </a:graphic>
          </wp:inline>
        </w:drawing>
      </w:r>
      <w:r w:rsidR="007E0B0D" w:rsidRPr="002C077A">
        <w:rPr>
          <w:rFonts w:ascii="Chalkboard" w:hAnsi="Chalkboard" w:cs="Times New Roman"/>
          <w:b/>
          <w:bCs/>
          <w:color w:val="6BBAA8"/>
        </w:rPr>
        <w:t>2. Talk to the child about the current situation</w:t>
      </w:r>
    </w:p>
    <w:p w14:paraId="2E7EC547" w14:textId="77777777" w:rsidR="007E0B0D" w:rsidRDefault="007E0B0D" w:rsidP="007E0B0D">
      <w:p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To help children feel safe and manage feelings of loss, you can talk to them about their distress and difficulties. You can ‘label’ areas of concern when talking to them, and discuss the current situation honestly, in a way that is age appropriate and doesn’t provoke fear. Be prepared with answers to questions that might also cause you anxiety or confusion. </w:t>
      </w:r>
    </w:p>
    <w:p w14:paraId="53A12D07" w14:textId="77777777" w:rsidR="008C64DF" w:rsidRPr="002C077A" w:rsidRDefault="008C64DF" w:rsidP="007E0B0D">
      <w:pPr>
        <w:spacing w:before="100" w:beforeAutospacing="1" w:after="100" w:afterAutospacing="1"/>
        <w:rPr>
          <w:rFonts w:ascii="Chalkboard" w:hAnsi="Chalkboard" w:cs="Times New Roman"/>
        </w:rPr>
      </w:pPr>
    </w:p>
    <w:p w14:paraId="5063051E" w14:textId="0BDCD1CA" w:rsidR="007E0B0D" w:rsidRPr="002C077A" w:rsidRDefault="007E0B0D" w:rsidP="00592E15">
      <w:pPr>
        <w:spacing w:before="100" w:beforeAutospacing="1" w:after="100" w:afterAutospacing="1"/>
        <w:jc w:val="center"/>
        <w:outlineLvl w:val="0"/>
        <w:rPr>
          <w:rFonts w:ascii="Chalkboard" w:hAnsi="Chalkboard" w:cs="Times New Roman"/>
        </w:rPr>
      </w:pPr>
      <w:r w:rsidRPr="002C077A">
        <w:rPr>
          <w:rFonts w:ascii="Chalkboard" w:hAnsi="Chalkboard" w:cs="Times New Roman"/>
          <w:b/>
          <w:bCs/>
          <w:color w:val="6BBAA8"/>
        </w:rPr>
        <w:t>3. Make explanations fun and visual</w:t>
      </w:r>
    </w:p>
    <w:p w14:paraId="01C81EF4" w14:textId="5679707A" w:rsidR="007E0B0D" w:rsidRDefault="007E0B0D" w:rsidP="007E0B0D">
      <w:pPr>
        <w:spacing w:before="100" w:beforeAutospacing="1" w:after="100" w:afterAutospacing="1"/>
        <w:rPr>
          <w:rFonts w:ascii="Chalkboard" w:hAnsi="Chalkboard" w:cs="Times New Roman"/>
          <w:color w:val="6B5B54"/>
        </w:rPr>
      </w:pPr>
      <w:r w:rsidRPr="002C077A">
        <w:rPr>
          <w:rFonts w:ascii="Chalkboard" w:hAnsi="Chalkboard" w:cs="Times New Roman"/>
          <w:color w:val="6B5B54"/>
        </w:rPr>
        <w:t>It’s important to keep explanations simple. Some can be turned into a story. When talking about the virus, try and portray it in a way that feels less menacing</w:t>
      </w:r>
      <w:r w:rsidR="00911667">
        <w:rPr>
          <w:rFonts w:ascii="Chalkboard" w:hAnsi="Chalkboard" w:cs="Times New Roman"/>
          <w:color w:val="6B5B54"/>
        </w:rPr>
        <w:t xml:space="preserve"> (see book recommendations at the end)</w:t>
      </w:r>
    </w:p>
    <w:p w14:paraId="452FBE37" w14:textId="77777777" w:rsidR="008C64DF" w:rsidRPr="002C077A" w:rsidRDefault="008C64DF" w:rsidP="007E0B0D">
      <w:pPr>
        <w:spacing w:before="100" w:beforeAutospacing="1" w:after="100" w:afterAutospacing="1"/>
        <w:rPr>
          <w:rFonts w:ascii="Chalkboard" w:hAnsi="Chalkboard" w:cs="Times New Roman"/>
        </w:rPr>
      </w:pPr>
    </w:p>
    <w:p w14:paraId="75581BF4" w14:textId="115278C1" w:rsidR="007E0B0D" w:rsidRPr="002C077A" w:rsidRDefault="007F0FF0" w:rsidP="00592E15">
      <w:pPr>
        <w:spacing w:before="100" w:beforeAutospacing="1" w:after="100" w:afterAutospacing="1"/>
        <w:jc w:val="center"/>
        <w:outlineLvl w:val="0"/>
        <w:rPr>
          <w:rFonts w:ascii="Chalkboard" w:hAnsi="Chalkboard" w:cs="Times New Roman"/>
        </w:rPr>
      </w:pPr>
      <w:r w:rsidRPr="002C077A">
        <w:rPr>
          <w:rFonts w:ascii="Chalkboard" w:eastAsia="Times New Roman" w:hAnsi="Chalkboard" w:cs="Times New Roman"/>
          <w:noProof/>
        </w:rPr>
        <w:drawing>
          <wp:inline distT="0" distB="0" distL="0" distR="0" wp14:anchorId="1223FB3F" wp14:editId="79468F13">
            <wp:extent cx="426122" cy="472440"/>
            <wp:effectExtent l="0" t="0" r="5715" b="10160"/>
            <wp:docPr id="35" name="Picture 35" descr="age2image2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ge2image253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28" cy="476549"/>
                    </a:xfrm>
                    <a:prstGeom prst="rect">
                      <a:avLst/>
                    </a:prstGeom>
                    <a:noFill/>
                    <a:ln>
                      <a:noFill/>
                    </a:ln>
                  </pic:spPr>
                </pic:pic>
              </a:graphicData>
            </a:graphic>
          </wp:inline>
        </w:drawing>
      </w:r>
      <w:r w:rsidR="00911667">
        <w:rPr>
          <w:rFonts w:ascii="Chalkboard" w:hAnsi="Chalkboard" w:cs="Times New Roman"/>
          <w:b/>
          <w:bCs/>
          <w:color w:val="6BBAA8"/>
        </w:rPr>
        <w:t>4. Get to the root</w:t>
      </w:r>
      <w:r w:rsidR="007E0B0D" w:rsidRPr="002C077A">
        <w:rPr>
          <w:rFonts w:ascii="Chalkboard" w:hAnsi="Chalkboard" w:cs="Times New Roman"/>
          <w:b/>
          <w:bCs/>
          <w:color w:val="6BBAA8"/>
        </w:rPr>
        <w:t xml:space="preserve"> of the real problem</w:t>
      </w:r>
    </w:p>
    <w:p w14:paraId="50354B04" w14:textId="2B97A042" w:rsidR="007E0B0D" w:rsidRDefault="00316F09" w:rsidP="007E0B0D">
      <w:pPr>
        <w:spacing w:before="100" w:beforeAutospacing="1" w:after="100" w:afterAutospacing="1"/>
        <w:rPr>
          <w:rFonts w:ascii="Chalkboard" w:hAnsi="Chalkboard" w:cs="Times New Roman"/>
          <w:color w:val="6B5B54"/>
        </w:rPr>
      </w:pPr>
      <w:r>
        <w:rPr>
          <w:rFonts w:ascii="Chalkboard" w:hAnsi="Chalkboard" w:cs="Times New Roman"/>
          <w:color w:val="6B5B54"/>
        </w:rPr>
        <w:t>Make an eff</w:t>
      </w:r>
      <w:r w:rsidR="007E0B0D" w:rsidRPr="002C077A">
        <w:rPr>
          <w:rFonts w:ascii="Chalkboard" w:hAnsi="Chalkboard" w:cs="Times New Roman"/>
          <w:color w:val="6B5B54"/>
        </w:rPr>
        <w:t xml:space="preserve">ort to explore exactly what it is that is causing a baby or child to become anxious. For instance, you may find that a child may be worried about something specific, like missing grandparents, rather than the coronavirus itself. </w:t>
      </w:r>
    </w:p>
    <w:p w14:paraId="26091322" w14:textId="77777777" w:rsidR="008C64DF" w:rsidRPr="002C077A" w:rsidRDefault="008C64DF" w:rsidP="007E0B0D">
      <w:pPr>
        <w:spacing w:before="100" w:beforeAutospacing="1" w:after="100" w:afterAutospacing="1"/>
        <w:rPr>
          <w:rFonts w:ascii="Chalkboard" w:hAnsi="Chalkboard" w:cs="Times New Roman"/>
        </w:rPr>
      </w:pPr>
    </w:p>
    <w:p w14:paraId="278BAE19" w14:textId="295810D9" w:rsidR="007E0B0D" w:rsidRPr="00500914" w:rsidRDefault="00500914" w:rsidP="00500914">
      <w:pPr>
        <w:jc w:val="center"/>
        <w:rPr>
          <w:rFonts w:ascii="Times New Roman" w:eastAsia="Times New Roman" w:hAnsi="Times New Roman" w:cs="Times New Roman"/>
        </w:rPr>
      </w:pPr>
      <w:r w:rsidRPr="00500914">
        <w:rPr>
          <w:rFonts w:ascii="Times New Roman" w:eastAsia="Times New Roman" w:hAnsi="Times New Roman" w:cs="Times New Roman"/>
          <w:noProof/>
        </w:rPr>
        <w:drawing>
          <wp:inline distT="0" distB="0" distL="0" distR="0" wp14:anchorId="4E5487FA" wp14:editId="089CE5DA">
            <wp:extent cx="368300" cy="444500"/>
            <wp:effectExtent l="0" t="0" r="12700" b="12700"/>
            <wp:docPr id="13" name="Picture 13" descr="age2image1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ge2image165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 cy="444500"/>
                    </a:xfrm>
                    <a:prstGeom prst="rect">
                      <a:avLst/>
                    </a:prstGeom>
                    <a:noFill/>
                    <a:ln>
                      <a:noFill/>
                    </a:ln>
                  </pic:spPr>
                </pic:pic>
              </a:graphicData>
            </a:graphic>
          </wp:inline>
        </w:drawing>
      </w:r>
      <w:r w:rsidR="007E0B0D" w:rsidRPr="002C077A">
        <w:rPr>
          <w:rFonts w:ascii="Chalkboard" w:hAnsi="Chalkboard" w:cs="Times New Roman"/>
          <w:b/>
          <w:bCs/>
          <w:color w:val="6BBAA8"/>
        </w:rPr>
        <w:t>5. Be aware that babies and children can pick up on anxiety</w:t>
      </w:r>
    </w:p>
    <w:p w14:paraId="34A2C029" w14:textId="77777777" w:rsidR="007E0B0D" w:rsidRDefault="007E0B0D" w:rsidP="007E0B0D">
      <w:p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Babies and young children can be affected by the anxiety of the adults around them. This will take its toll on them, even if they do not yet have the ability to put this into words. Adults need to be mindful of this when expressing their own feelings when children are present. </w:t>
      </w:r>
    </w:p>
    <w:p w14:paraId="534448FE" w14:textId="77777777" w:rsidR="00592E15" w:rsidRDefault="00592E15" w:rsidP="007E0B0D">
      <w:pPr>
        <w:spacing w:before="100" w:beforeAutospacing="1" w:after="100" w:afterAutospacing="1"/>
        <w:rPr>
          <w:rFonts w:ascii="Chalkboard" w:hAnsi="Chalkboard" w:cs="Times New Roman"/>
          <w:color w:val="6B5B54"/>
        </w:rPr>
      </w:pPr>
    </w:p>
    <w:p w14:paraId="72A45977" w14:textId="77777777" w:rsidR="008C64DF" w:rsidRPr="002C077A" w:rsidRDefault="008C64DF" w:rsidP="007E0B0D">
      <w:pPr>
        <w:spacing w:before="100" w:beforeAutospacing="1" w:after="100" w:afterAutospacing="1"/>
        <w:rPr>
          <w:rFonts w:ascii="Chalkboard" w:hAnsi="Chalkboard" w:cs="Times New Roman"/>
        </w:rPr>
      </w:pPr>
    </w:p>
    <w:p w14:paraId="7E51C3B5" w14:textId="763AFFC7" w:rsidR="007E0B0D" w:rsidRPr="00500914" w:rsidRDefault="007E0B0D" w:rsidP="00500914">
      <w:pPr>
        <w:jc w:val="center"/>
        <w:rPr>
          <w:rFonts w:ascii="Times New Roman" w:eastAsia="Times New Roman" w:hAnsi="Times New Roman" w:cs="Times New Roman"/>
        </w:rPr>
      </w:pPr>
      <w:r w:rsidRPr="002C077A">
        <w:rPr>
          <w:rFonts w:ascii="Chalkboard" w:eastAsia="Times New Roman" w:hAnsi="Chalkboard" w:cs="Times New Roman"/>
          <w:noProof/>
        </w:rPr>
        <w:drawing>
          <wp:inline distT="0" distB="0" distL="0" distR="0" wp14:anchorId="31393CF1" wp14:editId="67CC8376">
            <wp:extent cx="12700" cy="76200"/>
            <wp:effectExtent l="0" t="0" r="12700" b="0"/>
            <wp:docPr id="46" name="Picture 46" descr="age2image2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2image22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00500914" w:rsidRPr="00500914">
        <w:rPr>
          <w:rFonts w:ascii="Times New Roman" w:eastAsia="Times New Roman" w:hAnsi="Times New Roman" w:cs="Times New Roman"/>
          <w:noProof/>
        </w:rPr>
        <w:drawing>
          <wp:inline distT="0" distB="0" distL="0" distR="0" wp14:anchorId="0367965B" wp14:editId="79319B61">
            <wp:extent cx="393700" cy="609600"/>
            <wp:effectExtent l="0" t="0" r="12700" b="0"/>
            <wp:docPr id="10" name="Picture 10" descr="age3image1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ge3image179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00" cy="609600"/>
                    </a:xfrm>
                    <a:prstGeom prst="rect">
                      <a:avLst/>
                    </a:prstGeom>
                    <a:noFill/>
                    <a:ln>
                      <a:noFill/>
                    </a:ln>
                  </pic:spPr>
                </pic:pic>
              </a:graphicData>
            </a:graphic>
          </wp:inline>
        </w:drawing>
      </w:r>
      <w:r w:rsidRPr="002C077A">
        <w:rPr>
          <w:rFonts w:ascii="Chalkboard" w:eastAsia="Times New Roman" w:hAnsi="Chalkboard" w:cs="Times New Roman"/>
          <w:noProof/>
        </w:rPr>
        <w:drawing>
          <wp:inline distT="0" distB="0" distL="0" distR="0" wp14:anchorId="6CABDAE9" wp14:editId="17FA0DDD">
            <wp:extent cx="63500" cy="63500"/>
            <wp:effectExtent l="0" t="0" r="12700" b="12700"/>
            <wp:docPr id="45" name="Picture 45" descr="age2image2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e2image223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2C077A">
        <w:rPr>
          <w:rFonts w:ascii="Chalkboard" w:eastAsia="Times New Roman" w:hAnsi="Chalkboard" w:cs="Times New Roman"/>
          <w:noProof/>
        </w:rPr>
        <w:drawing>
          <wp:inline distT="0" distB="0" distL="0" distR="0" wp14:anchorId="0D4DE02A" wp14:editId="732694A8">
            <wp:extent cx="12700" cy="76200"/>
            <wp:effectExtent l="0" t="0" r="12700" b="0"/>
            <wp:docPr id="36" name="Picture 36" descr="age2image2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e2image25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2C077A">
        <w:rPr>
          <w:rFonts w:ascii="Chalkboard" w:hAnsi="Chalkboard" w:cs="Times New Roman"/>
          <w:b/>
          <w:bCs/>
          <w:color w:val="6BBAA8"/>
        </w:rPr>
        <w:t>6.</w:t>
      </w:r>
      <w:r w:rsidR="00911667">
        <w:rPr>
          <w:rFonts w:ascii="Chalkboard" w:hAnsi="Chalkboard" w:cs="Times New Roman"/>
          <w:b/>
          <w:bCs/>
          <w:color w:val="6BBAA8"/>
        </w:rPr>
        <w:t xml:space="preserve">  </w:t>
      </w:r>
      <w:r w:rsidRPr="002C077A">
        <w:rPr>
          <w:rFonts w:ascii="Chalkboard" w:hAnsi="Chalkboard" w:cs="Times New Roman"/>
          <w:b/>
          <w:bCs/>
          <w:color w:val="6BBAA8"/>
        </w:rPr>
        <w:t>Let them know it’s not their fault</w:t>
      </w:r>
    </w:p>
    <w:p w14:paraId="21CDEE44" w14:textId="77777777" w:rsidR="007E0B0D" w:rsidRPr="002C077A" w:rsidRDefault="007E0B0D" w:rsidP="007E0B0D">
      <w:pPr>
        <w:spacing w:before="100" w:beforeAutospacing="1" w:after="100" w:afterAutospacing="1"/>
        <w:rPr>
          <w:rFonts w:ascii="Chalkboard" w:hAnsi="Chalkboard" w:cs="Times New Roman"/>
        </w:rPr>
      </w:pPr>
      <w:r w:rsidRPr="002C077A">
        <w:rPr>
          <w:rFonts w:ascii="Chalkboard" w:hAnsi="Chalkboard" w:cs="Times New Roman"/>
          <w:color w:val="6B5B54"/>
        </w:rPr>
        <w:t xml:space="preserve">Young children can sometimes believe they are responsible for events which are beyond their control. Reassure them that none of this is their fault and that you are here to keep them safe </w:t>
      </w:r>
    </w:p>
    <w:p w14:paraId="01C438CC" w14:textId="4FCB8B74" w:rsidR="007E0B0D" w:rsidRPr="00500914" w:rsidRDefault="00500914" w:rsidP="00592E15">
      <w:pPr>
        <w:jc w:val="center"/>
        <w:outlineLvl w:val="0"/>
        <w:rPr>
          <w:rFonts w:eastAsia="Times New Roman"/>
        </w:rPr>
      </w:pPr>
      <w:r>
        <w:rPr>
          <w:rFonts w:eastAsia="Times New Roman"/>
          <w:noProof/>
        </w:rPr>
        <w:drawing>
          <wp:inline distT="0" distB="0" distL="0" distR="0" wp14:anchorId="42A2FA74" wp14:editId="163E8FD3">
            <wp:extent cx="596900" cy="609600"/>
            <wp:effectExtent l="0" t="0" r="12700" b="0"/>
            <wp:docPr id="2" name="Picture 2" descr="age3image2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3image215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00" cy="609600"/>
                    </a:xfrm>
                    <a:prstGeom prst="rect">
                      <a:avLst/>
                    </a:prstGeom>
                    <a:noFill/>
                    <a:ln>
                      <a:noFill/>
                    </a:ln>
                  </pic:spPr>
                </pic:pic>
              </a:graphicData>
            </a:graphic>
          </wp:inline>
        </w:drawing>
      </w:r>
      <w:r w:rsidR="007402C6">
        <w:rPr>
          <w:rFonts w:ascii="Chalkboard" w:hAnsi="Chalkboard" w:cs="Times New Roman"/>
          <w:b/>
          <w:bCs/>
          <w:color w:val="6BBAA8"/>
        </w:rPr>
        <w:t>7</w:t>
      </w:r>
      <w:r w:rsidR="007E0B0D" w:rsidRPr="002C077A">
        <w:rPr>
          <w:rFonts w:ascii="Chalkboard" w:hAnsi="Chalkboard" w:cs="Times New Roman"/>
          <w:b/>
          <w:bCs/>
          <w:color w:val="6BBAA8"/>
        </w:rPr>
        <w:t>. Establish routines</w:t>
      </w:r>
    </w:p>
    <w:p w14:paraId="5FC388E7" w14:textId="77777777" w:rsidR="007E0B0D" w:rsidRPr="002C077A" w:rsidRDefault="007E0B0D" w:rsidP="007E0B0D">
      <w:pPr>
        <w:spacing w:before="100" w:beforeAutospacing="1" w:after="100" w:afterAutospacing="1"/>
        <w:rPr>
          <w:rFonts w:ascii="Chalkboard" w:hAnsi="Chalkboard" w:cs="Times New Roman"/>
        </w:rPr>
      </w:pPr>
      <w:r w:rsidRPr="002C077A">
        <w:rPr>
          <w:rFonts w:ascii="Chalkboard" w:hAnsi="Chalkboard" w:cs="Times New Roman"/>
          <w:color w:val="6B5B54"/>
        </w:rPr>
        <w:t xml:space="preserve">Many children and babies will have had their usual routines disrupted. It’s important to create new routines that can be repeated on a daily basis, or to re-establish existing ones. This can help them to feel safe. Keeping regular mealtimes and bedtimes, setting a daily time to play games together, read to them, or sing songs, will all contribute to their sense of stability. </w:t>
      </w:r>
    </w:p>
    <w:p w14:paraId="6B67F8DC" w14:textId="211DF593" w:rsidR="007E0B0D" w:rsidRPr="00500914" w:rsidRDefault="00500914" w:rsidP="00592E15">
      <w:pPr>
        <w:jc w:val="center"/>
        <w:outlineLvl w:val="0"/>
        <w:rPr>
          <w:rFonts w:eastAsia="Times New Roman"/>
        </w:rPr>
      </w:pPr>
      <w:r>
        <w:rPr>
          <w:rFonts w:eastAsia="Times New Roman"/>
          <w:noProof/>
        </w:rPr>
        <w:drawing>
          <wp:inline distT="0" distB="0" distL="0" distR="0" wp14:anchorId="1194829F" wp14:editId="5ED6009D">
            <wp:extent cx="266700" cy="469900"/>
            <wp:effectExtent l="0" t="0" r="12700" b="12700"/>
            <wp:docPr id="9" name="Picture 9" descr="age3image2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e3image284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469900"/>
                    </a:xfrm>
                    <a:prstGeom prst="rect">
                      <a:avLst/>
                    </a:prstGeom>
                    <a:noFill/>
                    <a:ln>
                      <a:noFill/>
                    </a:ln>
                  </pic:spPr>
                </pic:pic>
              </a:graphicData>
            </a:graphic>
          </wp:inline>
        </w:drawing>
      </w:r>
      <w:r>
        <w:rPr>
          <w:rFonts w:eastAsia="Times New Roman"/>
          <w:noProof/>
        </w:rPr>
        <w:drawing>
          <wp:inline distT="0" distB="0" distL="0" distR="0" wp14:anchorId="0963C690" wp14:editId="43FE6182">
            <wp:extent cx="177800" cy="165100"/>
            <wp:effectExtent l="0" t="0" r="0" b="12700"/>
            <wp:docPr id="8" name="Picture 8" descr="age3image2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e3image294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r>
        <w:rPr>
          <w:rFonts w:eastAsia="Times New Roman"/>
          <w:noProof/>
        </w:rPr>
        <w:drawing>
          <wp:inline distT="0" distB="0" distL="0" distR="0" wp14:anchorId="53C529A6" wp14:editId="776B22A4">
            <wp:extent cx="241300" cy="203200"/>
            <wp:effectExtent l="0" t="0" r="12700" b="0"/>
            <wp:docPr id="7" name="Picture 7" descr="age3image2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e3image299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Pr>
          <w:rFonts w:eastAsia="Times New Roman"/>
          <w:noProof/>
        </w:rPr>
        <w:drawing>
          <wp:inline distT="0" distB="0" distL="0" distR="0" wp14:anchorId="4DDBAD01" wp14:editId="70362C07">
            <wp:extent cx="203200" cy="114300"/>
            <wp:effectExtent l="0" t="0" r="0" b="12700"/>
            <wp:docPr id="6" name="Picture 6" descr="age3image3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e3image307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114300"/>
                    </a:xfrm>
                    <a:prstGeom prst="rect">
                      <a:avLst/>
                    </a:prstGeom>
                    <a:noFill/>
                    <a:ln>
                      <a:noFill/>
                    </a:ln>
                  </pic:spPr>
                </pic:pic>
              </a:graphicData>
            </a:graphic>
          </wp:inline>
        </w:drawing>
      </w:r>
      <w:r>
        <w:rPr>
          <w:rFonts w:eastAsia="Times New Roman"/>
        </w:rPr>
        <w:t xml:space="preserve">  </w:t>
      </w:r>
      <w:r w:rsidR="007402C6">
        <w:rPr>
          <w:rFonts w:ascii="Chalkboard" w:hAnsi="Chalkboard" w:cs="Times New Roman"/>
          <w:b/>
          <w:bCs/>
          <w:color w:val="6BBAA8"/>
        </w:rPr>
        <w:t>8</w:t>
      </w:r>
      <w:r w:rsidR="007E0B0D" w:rsidRPr="002C077A">
        <w:rPr>
          <w:rFonts w:ascii="Chalkboard" w:hAnsi="Chalkboard" w:cs="Times New Roman"/>
          <w:b/>
          <w:bCs/>
          <w:color w:val="6BBAA8"/>
        </w:rPr>
        <w:t xml:space="preserve">. </w:t>
      </w:r>
      <w:r w:rsidR="00C64411">
        <w:rPr>
          <w:rFonts w:ascii="Chalkboard" w:hAnsi="Chalkboard" w:cs="Times New Roman"/>
          <w:b/>
          <w:bCs/>
          <w:color w:val="6BBAA8"/>
        </w:rPr>
        <w:t>Create time to play with your child</w:t>
      </w:r>
    </w:p>
    <w:p w14:paraId="0EC2F2D5" w14:textId="77777777" w:rsidR="007E0B0D" w:rsidRDefault="007E0B0D" w:rsidP="007E0B0D">
      <w:p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Playing is important to the wellbeing and development of a baby or child. But it can also be a safe way for children to act out things that are worrying them. It can help you to pick up on worries or misunderstandings, and talk about them. It’s also a great way to reduce stress in adults. </w:t>
      </w:r>
    </w:p>
    <w:p w14:paraId="194ED2D5" w14:textId="583792AC" w:rsidR="00500914" w:rsidRPr="00500914" w:rsidRDefault="00500914" w:rsidP="00500914">
      <w:pPr>
        <w:jc w:val="center"/>
        <w:rPr>
          <w:rFonts w:ascii="Times New Roman" w:eastAsia="Times New Roman" w:hAnsi="Times New Roman" w:cs="Times New Roman"/>
        </w:rPr>
      </w:pPr>
      <w:r w:rsidRPr="002C077A">
        <w:rPr>
          <w:rFonts w:ascii="Chalkboard" w:eastAsia="Times New Roman" w:hAnsi="Chalkboard" w:cs="Times New Roman"/>
          <w:noProof/>
        </w:rPr>
        <w:drawing>
          <wp:inline distT="0" distB="0" distL="0" distR="0" wp14:anchorId="6702A3E1" wp14:editId="6B55CEF2">
            <wp:extent cx="622300" cy="342900"/>
            <wp:effectExtent l="0" t="0" r="12700" b="12700"/>
            <wp:docPr id="12" name="Picture 12" descr="age2image2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ge2image232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300" cy="342900"/>
                    </a:xfrm>
                    <a:prstGeom prst="rect">
                      <a:avLst/>
                    </a:prstGeom>
                    <a:noFill/>
                    <a:ln>
                      <a:noFill/>
                    </a:ln>
                  </pic:spPr>
                </pic:pic>
              </a:graphicData>
            </a:graphic>
          </wp:inline>
        </w:drawing>
      </w:r>
    </w:p>
    <w:p w14:paraId="0D413F3F" w14:textId="5B1527A6" w:rsidR="004D7F08" w:rsidRPr="002C077A" w:rsidRDefault="004D7F08" w:rsidP="00592E15">
      <w:pPr>
        <w:spacing w:before="100" w:beforeAutospacing="1" w:after="100" w:afterAutospacing="1"/>
        <w:jc w:val="center"/>
        <w:outlineLvl w:val="0"/>
        <w:rPr>
          <w:rFonts w:ascii="Chalkboard" w:hAnsi="Chalkboard" w:cs="Times New Roman"/>
        </w:rPr>
      </w:pPr>
      <w:r>
        <w:rPr>
          <w:rFonts w:ascii="Chalkboard" w:hAnsi="Chalkboard" w:cs="Times New Roman"/>
          <w:b/>
          <w:bCs/>
          <w:color w:val="6BBAA8"/>
        </w:rPr>
        <w:t>9.  Keep communicating (kindly) with the adults who care for your child</w:t>
      </w:r>
    </w:p>
    <w:p w14:paraId="0939E635" w14:textId="6B5261E3" w:rsidR="004D7F08" w:rsidRPr="004D7F08" w:rsidRDefault="004D7F08" w:rsidP="00911667">
      <w:pPr>
        <w:spacing w:before="100" w:beforeAutospacing="1" w:after="100" w:afterAutospacing="1"/>
        <w:jc w:val="center"/>
        <w:rPr>
          <w:rFonts w:ascii="Chalkboard" w:hAnsi="Chalkboard" w:cs="Times New Roman"/>
          <w:bCs/>
          <w:color w:val="767171" w:themeColor="background2" w:themeShade="80"/>
        </w:rPr>
      </w:pPr>
      <w:r>
        <w:rPr>
          <w:rFonts w:ascii="Chalkboard" w:hAnsi="Chalkboard" w:cs="Times New Roman"/>
          <w:bCs/>
          <w:color w:val="767171" w:themeColor="background2" w:themeShade="80"/>
        </w:rPr>
        <w:t>This may sound simple but you</w:t>
      </w:r>
      <w:r w:rsidR="00AD7239">
        <w:rPr>
          <w:rFonts w:ascii="Chalkboard" w:hAnsi="Chalkboard" w:cs="Times New Roman"/>
          <w:bCs/>
          <w:color w:val="767171" w:themeColor="background2" w:themeShade="80"/>
        </w:rPr>
        <w:t xml:space="preserve">r child will feel safe </w:t>
      </w:r>
      <w:r>
        <w:rPr>
          <w:rFonts w:ascii="Chalkboard" w:hAnsi="Chalkboard" w:cs="Times New Roman"/>
          <w:bCs/>
          <w:color w:val="767171" w:themeColor="background2" w:themeShade="80"/>
        </w:rPr>
        <w:t xml:space="preserve">if the adults in their lives work together respectfully, providing consistency in routine. Communication is key and </w:t>
      </w:r>
      <w:r w:rsidR="00AD7239">
        <w:rPr>
          <w:rFonts w:ascii="Chalkboard" w:hAnsi="Chalkboard" w:cs="Times New Roman"/>
          <w:bCs/>
          <w:color w:val="767171" w:themeColor="background2" w:themeShade="80"/>
        </w:rPr>
        <w:t>acknowledgement that both parents and nursery/school staff are working in the most challenging of</w:t>
      </w:r>
      <w:r w:rsidR="0090559A">
        <w:rPr>
          <w:rFonts w:ascii="Chalkboard" w:hAnsi="Chalkboard" w:cs="Times New Roman"/>
          <w:bCs/>
          <w:color w:val="767171" w:themeColor="background2" w:themeShade="80"/>
        </w:rPr>
        <w:t xml:space="preserve"> circumstances</w:t>
      </w:r>
      <w:r w:rsidR="00AD7239">
        <w:rPr>
          <w:rFonts w:ascii="Chalkboard" w:hAnsi="Chalkboard" w:cs="Times New Roman"/>
          <w:bCs/>
          <w:color w:val="767171" w:themeColor="background2" w:themeShade="80"/>
        </w:rPr>
        <w:t xml:space="preserve"> right now.</w:t>
      </w:r>
      <w:r w:rsidR="0090559A">
        <w:rPr>
          <w:rFonts w:ascii="Chalkboard" w:hAnsi="Chalkboard" w:cs="Times New Roman"/>
          <w:bCs/>
          <w:color w:val="767171" w:themeColor="background2" w:themeShade="80"/>
        </w:rPr>
        <w:t xml:space="preserve"> </w:t>
      </w:r>
      <w:r>
        <w:rPr>
          <w:rFonts w:ascii="Chalkboard" w:hAnsi="Chalkboard" w:cs="Times New Roman"/>
          <w:bCs/>
          <w:color w:val="767171" w:themeColor="background2" w:themeShade="80"/>
        </w:rPr>
        <w:t xml:space="preserve"> </w:t>
      </w:r>
    </w:p>
    <w:p w14:paraId="67EA7FDC" w14:textId="236114DC" w:rsidR="007E0B0D" w:rsidRPr="00CB17C2" w:rsidRDefault="00500914" w:rsidP="00592E15">
      <w:pPr>
        <w:jc w:val="center"/>
        <w:outlineLvl w:val="0"/>
        <w:rPr>
          <w:rFonts w:eastAsia="Times New Roman"/>
        </w:rPr>
      </w:pPr>
      <w:r>
        <w:rPr>
          <w:rFonts w:ascii="Chalkboard" w:hAnsi="Chalkboard" w:cs="Times New Roman"/>
          <w:b/>
          <w:bCs/>
          <w:color w:val="6BBAA8"/>
        </w:rPr>
        <w:t>1</w:t>
      </w:r>
      <w:r w:rsidR="00CB17C2">
        <w:rPr>
          <w:rFonts w:ascii="Chalkboard" w:hAnsi="Chalkboard" w:cs="Times New Roman"/>
          <w:b/>
          <w:bCs/>
          <w:color w:val="6BBAA8"/>
        </w:rPr>
        <w:t>0</w:t>
      </w:r>
      <w:r w:rsidR="007E0B0D" w:rsidRPr="002C077A">
        <w:rPr>
          <w:rFonts w:ascii="Chalkboard" w:hAnsi="Chalkboard" w:cs="Times New Roman"/>
          <w:b/>
          <w:bCs/>
          <w:color w:val="6BBAA8"/>
        </w:rPr>
        <w:t>. Look after yourself to</w:t>
      </w:r>
      <w:r w:rsidR="004D7F08">
        <w:rPr>
          <w:rFonts w:ascii="Chalkboard" w:hAnsi="Chalkboard" w:cs="Times New Roman"/>
          <w:b/>
          <w:bCs/>
          <w:color w:val="6BBAA8"/>
        </w:rPr>
        <w:t>o</w:t>
      </w:r>
      <w:r>
        <w:rPr>
          <w:rFonts w:eastAsia="Times New Roman"/>
          <w:noProof/>
        </w:rPr>
        <w:drawing>
          <wp:inline distT="0" distB="0" distL="0" distR="0" wp14:anchorId="6423F235" wp14:editId="520FBE15">
            <wp:extent cx="584200" cy="698500"/>
            <wp:effectExtent l="0" t="0" r="0" b="12700"/>
            <wp:docPr id="1" name="Picture 1" descr="age3image3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3image329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0" cy="698500"/>
                    </a:xfrm>
                    <a:prstGeom prst="rect">
                      <a:avLst/>
                    </a:prstGeom>
                    <a:noFill/>
                    <a:ln>
                      <a:noFill/>
                    </a:ln>
                  </pic:spPr>
                </pic:pic>
              </a:graphicData>
            </a:graphic>
          </wp:inline>
        </w:drawing>
      </w:r>
    </w:p>
    <w:p w14:paraId="3DDCF890" w14:textId="77777777" w:rsidR="008C64DF" w:rsidRDefault="007E0B0D" w:rsidP="008C64DF">
      <w:pPr>
        <w:spacing w:before="100" w:beforeAutospacing="1" w:after="100" w:afterAutospacing="1"/>
        <w:rPr>
          <w:rFonts w:ascii="Chalkboard" w:hAnsi="Chalkboard" w:cs="Times New Roman"/>
          <w:color w:val="6B5B54"/>
        </w:rPr>
      </w:pPr>
      <w:r w:rsidRPr="002C077A">
        <w:rPr>
          <w:rFonts w:ascii="Chalkboard" w:hAnsi="Chalkboard" w:cs="Times New Roman"/>
          <w:color w:val="6B5B54"/>
        </w:rPr>
        <w:t xml:space="preserve">Even if babies and young children are not directly exposed to the trauma of the coronavirus outbreak, they can recognise stress and worry in the adults and older children they live with. So, looking after yourself puts you in the best position to look after those who are important to you. </w:t>
      </w:r>
    </w:p>
    <w:p w14:paraId="5E69F5FD" w14:textId="613879DD" w:rsidR="00920446" w:rsidRPr="008C64DF" w:rsidRDefault="00920446" w:rsidP="008C64DF">
      <w:pPr>
        <w:spacing w:before="100" w:beforeAutospacing="1" w:after="100" w:afterAutospacing="1"/>
        <w:jc w:val="center"/>
        <w:rPr>
          <w:rFonts w:ascii="Chalkboard" w:hAnsi="Chalkboard" w:cs="Times New Roman"/>
          <w:color w:val="6B5B54"/>
        </w:rPr>
      </w:pPr>
      <w:r>
        <w:rPr>
          <w:rFonts w:ascii="Chalkboard" w:hAnsi="Chalkboard" w:cs="Times New Roman"/>
          <w:b/>
          <w:bCs/>
          <w:color w:val="6BBAA8"/>
        </w:rPr>
        <w:t>Resources</w:t>
      </w:r>
      <w:r w:rsidR="00A33A0A">
        <w:rPr>
          <w:rFonts w:ascii="Chalkboard" w:hAnsi="Chalkboard" w:cs="Times New Roman"/>
          <w:b/>
          <w:bCs/>
          <w:color w:val="6BBAA8"/>
        </w:rPr>
        <w:t xml:space="preserve"> for explaining Coronavirus</w:t>
      </w:r>
    </w:p>
    <w:p w14:paraId="1EFEB1A9" w14:textId="6CC2F6A6" w:rsidR="0015535D" w:rsidRPr="00B25E4C" w:rsidRDefault="004316F6">
      <w:pPr>
        <w:rPr>
          <w:rFonts w:ascii="Chalkboard" w:hAnsi="Chalkboard"/>
          <w:b/>
          <w:color w:val="767171" w:themeColor="background2" w:themeShade="80"/>
        </w:rPr>
      </w:pPr>
      <w:r>
        <w:rPr>
          <w:rFonts w:ascii="Chalkboard" w:hAnsi="Chalkboard"/>
          <w:b/>
          <w:color w:val="767171" w:themeColor="background2" w:themeShade="80"/>
        </w:rPr>
        <w:t xml:space="preserve">You may be very tired </w:t>
      </w:r>
      <w:r w:rsidR="00B25E4C" w:rsidRPr="00B25E4C">
        <w:rPr>
          <w:rFonts w:ascii="Chalkboard" w:hAnsi="Chalkboard"/>
          <w:b/>
          <w:color w:val="767171" w:themeColor="background2" w:themeShade="80"/>
        </w:rPr>
        <w:t>of talking about coronavirus and it can certainly help to be mindful of too much news and ‘scary’ talk</w:t>
      </w:r>
      <w:r w:rsidR="00920446">
        <w:rPr>
          <w:rFonts w:ascii="Chalkboard" w:hAnsi="Chalkboard"/>
          <w:b/>
          <w:color w:val="767171" w:themeColor="background2" w:themeShade="80"/>
        </w:rPr>
        <w:t xml:space="preserve"> at home</w:t>
      </w:r>
      <w:r w:rsidR="00B25E4C" w:rsidRPr="00B25E4C">
        <w:rPr>
          <w:rFonts w:ascii="Chalkboard" w:hAnsi="Chalkboard"/>
          <w:b/>
          <w:color w:val="767171" w:themeColor="background2" w:themeShade="80"/>
        </w:rPr>
        <w:t>.  However, if you think your child might need more information the following resources are free and age appropriate.</w:t>
      </w:r>
    </w:p>
    <w:p w14:paraId="0B3439F2" w14:textId="77777777" w:rsidR="001B7352" w:rsidRDefault="001B7352">
      <w:pPr>
        <w:rPr>
          <w:rFonts w:ascii="Chalkboard" w:hAnsi="Chalkboard" w:cs="Times New Roman"/>
          <w:b/>
          <w:bCs/>
          <w:color w:val="6BBAA8"/>
        </w:rPr>
      </w:pPr>
    </w:p>
    <w:p w14:paraId="6D9FB90D" w14:textId="29FB9899" w:rsidR="001B7352" w:rsidRPr="001B7352" w:rsidRDefault="001B7352" w:rsidP="001B7352">
      <w:pPr>
        <w:pStyle w:val="ListParagraph"/>
        <w:numPr>
          <w:ilvl w:val="0"/>
          <w:numId w:val="2"/>
        </w:numPr>
        <w:rPr>
          <w:rFonts w:ascii="Chalkboard" w:hAnsi="Chalkboard" w:cs="Times New Roman"/>
          <w:b/>
          <w:bCs/>
          <w:color w:val="767171" w:themeColor="background2" w:themeShade="80"/>
        </w:rPr>
      </w:pPr>
      <w:r w:rsidRPr="001B7352">
        <w:rPr>
          <w:rFonts w:ascii="Chalkboard" w:hAnsi="Chalkboard" w:cs="Times New Roman"/>
          <w:b/>
          <w:bCs/>
          <w:color w:val="767171" w:themeColor="background2" w:themeShade="80"/>
        </w:rPr>
        <w:t>This is a lovely book about a dog who is worried when he hears so much talk about Coronavirus.  He turns to Nurse Dotty for some answers.</w:t>
      </w:r>
    </w:p>
    <w:p w14:paraId="6E6269DD" w14:textId="77777777" w:rsidR="00AD7239" w:rsidRDefault="00AD7239">
      <w:pPr>
        <w:rPr>
          <w:rFonts w:ascii="Chalkboard" w:hAnsi="Chalkboard" w:cs="Times New Roman"/>
          <w:b/>
          <w:bCs/>
          <w:color w:val="6BBAA8"/>
        </w:rPr>
      </w:pPr>
    </w:p>
    <w:p w14:paraId="59E91708" w14:textId="34B23D79" w:rsidR="00AD7239" w:rsidRDefault="00AD7239" w:rsidP="00592E15">
      <w:pPr>
        <w:outlineLvl w:val="0"/>
        <w:rPr>
          <w:rFonts w:ascii="Chalkboard" w:hAnsi="Chalkboard" w:cs="Times New Roman"/>
          <w:b/>
          <w:bCs/>
          <w:color w:val="767171" w:themeColor="background2" w:themeShade="80"/>
        </w:rPr>
      </w:pPr>
      <w:r w:rsidRPr="00AD7239">
        <w:rPr>
          <w:rFonts w:ascii="Chalkboard" w:hAnsi="Chalkboard" w:cs="Times New Roman"/>
          <w:b/>
          <w:bCs/>
          <w:color w:val="767171" w:themeColor="background2" w:themeShade="80"/>
        </w:rPr>
        <w:t>Dave The Dog is worried about Coronavirus</w:t>
      </w:r>
      <w:r>
        <w:rPr>
          <w:rFonts w:ascii="Chalkboard" w:hAnsi="Chalkboard" w:cs="Times New Roman"/>
          <w:b/>
          <w:bCs/>
          <w:color w:val="767171" w:themeColor="background2" w:themeShade="80"/>
        </w:rPr>
        <w:t xml:space="preserve"> </w:t>
      </w:r>
      <w:r w:rsidR="00FF49D3">
        <w:rPr>
          <w:rFonts w:ascii="Chalkboard" w:hAnsi="Chalkboard" w:cs="Times New Roman"/>
          <w:b/>
          <w:bCs/>
          <w:color w:val="767171" w:themeColor="background2" w:themeShade="80"/>
        </w:rPr>
        <w:t>–</w:t>
      </w:r>
      <w:r>
        <w:rPr>
          <w:rFonts w:ascii="Chalkboard" w:hAnsi="Chalkboard" w:cs="Times New Roman"/>
          <w:b/>
          <w:bCs/>
          <w:color w:val="767171" w:themeColor="background2" w:themeShade="80"/>
        </w:rPr>
        <w:t xml:space="preserve"> </w:t>
      </w:r>
      <w:r w:rsidR="00FF49D3">
        <w:rPr>
          <w:rFonts w:ascii="Chalkboard" w:hAnsi="Chalkboard" w:cs="Times New Roman"/>
          <w:b/>
          <w:bCs/>
          <w:color w:val="767171" w:themeColor="background2" w:themeShade="80"/>
        </w:rPr>
        <w:t>nursedottybooks.com</w:t>
      </w:r>
    </w:p>
    <w:p w14:paraId="566C0D2E" w14:textId="77777777" w:rsidR="001B7352" w:rsidRDefault="001B7352">
      <w:pPr>
        <w:rPr>
          <w:rFonts w:ascii="Chalkboard" w:hAnsi="Chalkboard" w:cs="Times New Roman"/>
          <w:b/>
          <w:bCs/>
          <w:color w:val="767171" w:themeColor="background2" w:themeShade="80"/>
        </w:rPr>
      </w:pPr>
    </w:p>
    <w:p w14:paraId="0A427ED2" w14:textId="5170D742" w:rsidR="001B7352" w:rsidRPr="001B7352" w:rsidRDefault="001B7352" w:rsidP="001B7352">
      <w:pPr>
        <w:pStyle w:val="ListParagraph"/>
        <w:numPr>
          <w:ilvl w:val="0"/>
          <w:numId w:val="2"/>
        </w:numPr>
        <w:rPr>
          <w:rFonts w:ascii="Chalkboard" w:hAnsi="Chalkboard" w:cs="Times New Roman"/>
          <w:b/>
          <w:bCs/>
          <w:color w:val="767171" w:themeColor="background2" w:themeShade="80"/>
        </w:rPr>
      </w:pPr>
      <w:r>
        <w:rPr>
          <w:rFonts w:ascii="Chalkboard" w:hAnsi="Chalkboard" w:cs="Times New Roman"/>
          <w:b/>
          <w:bCs/>
          <w:color w:val="767171" w:themeColor="background2" w:themeShade="80"/>
        </w:rPr>
        <w:t>This is a good book for school aged children but as it is illustrated by Axel Sc</w:t>
      </w:r>
      <w:r w:rsidR="00A864AC">
        <w:rPr>
          <w:rFonts w:ascii="Chalkboard" w:hAnsi="Chalkboard" w:cs="Times New Roman"/>
          <w:b/>
          <w:bCs/>
          <w:color w:val="767171" w:themeColor="background2" w:themeShade="80"/>
        </w:rPr>
        <w:t>he</w:t>
      </w:r>
      <w:r>
        <w:rPr>
          <w:rFonts w:ascii="Chalkboard" w:hAnsi="Chalkboard" w:cs="Times New Roman"/>
          <w:b/>
          <w:bCs/>
          <w:color w:val="767171" w:themeColor="background2" w:themeShade="80"/>
        </w:rPr>
        <w:t>ff</w:t>
      </w:r>
      <w:r w:rsidR="00A864AC">
        <w:rPr>
          <w:rFonts w:ascii="Chalkboard" w:hAnsi="Chalkboard" w:cs="Times New Roman"/>
          <w:b/>
          <w:bCs/>
          <w:color w:val="767171" w:themeColor="background2" w:themeShade="80"/>
        </w:rPr>
        <w:t>l</w:t>
      </w:r>
      <w:r>
        <w:rPr>
          <w:rFonts w:ascii="Chalkboard" w:hAnsi="Chalkboard" w:cs="Times New Roman"/>
          <w:b/>
          <w:bCs/>
          <w:color w:val="767171" w:themeColor="background2" w:themeShade="80"/>
        </w:rPr>
        <w:t>er, younger children also recognize the style of drawings from the Gruffalo</w:t>
      </w:r>
      <w:r w:rsidR="00012B24">
        <w:rPr>
          <w:rFonts w:ascii="Chalkboard" w:hAnsi="Chalkboard" w:cs="Times New Roman"/>
          <w:b/>
          <w:bCs/>
          <w:color w:val="767171" w:themeColor="background2" w:themeShade="80"/>
        </w:rPr>
        <w:t>, Stick Man</w:t>
      </w:r>
      <w:r>
        <w:rPr>
          <w:rFonts w:ascii="Chalkboard" w:hAnsi="Chalkboard" w:cs="Times New Roman"/>
          <w:b/>
          <w:bCs/>
          <w:color w:val="767171" w:themeColor="background2" w:themeShade="80"/>
        </w:rPr>
        <w:t xml:space="preserve"> etc.</w:t>
      </w:r>
    </w:p>
    <w:p w14:paraId="7B41E76A" w14:textId="77777777" w:rsidR="00837B67" w:rsidRDefault="00837B67">
      <w:pPr>
        <w:rPr>
          <w:rFonts w:ascii="Chalkboard" w:hAnsi="Chalkboard" w:cs="Times New Roman"/>
          <w:b/>
          <w:bCs/>
          <w:color w:val="767171" w:themeColor="background2" w:themeShade="80"/>
        </w:rPr>
      </w:pPr>
    </w:p>
    <w:p w14:paraId="680B0E65" w14:textId="77777777" w:rsidR="001B7352" w:rsidRDefault="00937745" w:rsidP="001B7352">
      <w:pPr>
        <w:rPr>
          <w:rFonts w:ascii="Chalkboard" w:eastAsia="Times New Roman" w:hAnsi="Chalkboard" w:cs="Times New Roman"/>
          <w:b/>
          <w:color w:val="767171" w:themeColor="background2" w:themeShade="80"/>
        </w:rPr>
      </w:pPr>
      <w:hyperlink r:id="rId19" w:tgtFrame="_blank" w:tooltip="Protected by Outlook: https://issuu.com/nosycrow/docs/coronavirus_ins/1?ff&amp;hideShareButton=true&amp;fbclid=IwAR2RNitWYRxIIdvngbWglRPcqrLRCISRPXcXHaszcPf0ENmyu3nEXN9YjV. Click or tap to follow the link." w:history="1">
        <w:r w:rsidR="001B7352" w:rsidRPr="001B7352">
          <w:rPr>
            <w:rFonts w:ascii="Chalkboard" w:eastAsia="Times New Roman" w:hAnsi="Chalkboard" w:cs="Times New Roman"/>
            <w:b/>
            <w:color w:val="767171" w:themeColor="background2" w:themeShade="80"/>
            <w:u w:val="single"/>
            <w:bdr w:val="none" w:sz="0" w:space="0" w:color="auto" w:frame="1"/>
          </w:rPr>
          <w:t>https://issuu.com/nosycrow/docs/coronavirus_ins/1?ff&amp;hideShareButton=true&amp;fbclid=IwAR2RNitWYRxIIdvngbWglRPcqrLRCISRPXcXHaszcPf0ENmyu3nEXN9YjV</w:t>
        </w:r>
      </w:hyperlink>
    </w:p>
    <w:p w14:paraId="250D61C9" w14:textId="77777777" w:rsidR="00920446" w:rsidRPr="001B7352" w:rsidRDefault="00920446" w:rsidP="001B7352">
      <w:pPr>
        <w:rPr>
          <w:rFonts w:ascii="Chalkboard" w:eastAsia="Times New Roman" w:hAnsi="Chalkboard" w:cs="Times New Roman"/>
          <w:b/>
          <w:color w:val="767171" w:themeColor="background2" w:themeShade="80"/>
        </w:rPr>
      </w:pPr>
    </w:p>
    <w:p w14:paraId="7D2398FE" w14:textId="1FE4BC02" w:rsidR="00837B67" w:rsidRPr="00920446" w:rsidRDefault="001B7352" w:rsidP="00920446">
      <w:pPr>
        <w:pStyle w:val="ListParagraph"/>
        <w:numPr>
          <w:ilvl w:val="0"/>
          <w:numId w:val="2"/>
        </w:numPr>
        <w:rPr>
          <w:rFonts w:ascii="Chalkboard" w:hAnsi="Chalkboard" w:cs="Times New Roman"/>
          <w:b/>
          <w:bCs/>
          <w:color w:val="767171" w:themeColor="background2" w:themeShade="80"/>
        </w:rPr>
      </w:pPr>
      <w:r>
        <w:rPr>
          <w:rFonts w:ascii="Chalkboard" w:hAnsi="Chalkboard" w:cs="Times New Roman"/>
          <w:b/>
          <w:bCs/>
          <w:color w:val="767171" w:themeColor="background2" w:themeShade="80"/>
        </w:rPr>
        <w:t xml:space="preserve">This is a </w:t>
      </w:r>
      <w:proofErr w:type="gramStart"/>
      <w:r>
        <w:rPr>
          <w:rFonts w:ascii="Chalkboard" w:hAnsi="Chalkboard" w:cs="Times New Roman"/>
          <w:b/>
          <w:bCs/>
          <w:color w:val="767171" w:themeColor="background2" w:themeShade="80"/>
        </w:rPr>
        <w:t>5 minute</w:t>
      </w:r>
      <w:proofErr w:type="gramEnd"/>
      <w:r w:rsidR="00A864AC">
        <w:rPr>
          <w:rFonts w:ascii="Chalkboard" w:hAnsi="Chalkboard" w:cs="Times New Roman"/>
          <w:b/>
          <w:bCs/>
          <w:color w:val="767171" w:themeColor="background2" w:themeShade="80"/>
        </w:rPr>
        <w:t xml:space="preserve"> video made using P</w:t>
      </w:r>
      <w:r>
        <w:rPr>
          <w:rFonts w:ascii="Chalkboard" w:hAnsi="Chalkboard" w:cs="Times New Roman"/>
          <w:b/>
          <w:bCs/>
          <w:color w:val="767171" w:themeColor="background2" w:themeShade="80"/>
        </w:rPr>
        <w:t xml:space="preserve">laymobil people to explain the Coronavirus and </w:t>
      </w:r>
      <w:r w:rsidR="00B25E4C">
        <w:rPr>
          <w:rFonts w:ascii="Chalkboard" w:hAnsi="Chalkboard" w:cs="Times New Roman"/>
          <w:b/>
          <w:bCs/>
          <w:color w:val="767171" w:themeColor="background2" w:themeShade="80"/>
        </w:rPr>
        <w:t xml:space="preserve">the </w:t>
      </w:r>
      <w:r>
        <w:rPr>
          <w:rFonts w:ascii="Chalkboard" w:hAnsi="Chalkboard" w:cs="Times New Roman"/>
          <w:b/>
          <w:bCs/>
          <w:color w:val="767171" w:themeColor="background2" w:themeShade="80"/>
        </w:rPr>
        <w:t>need for social distancing</w:t>
      </w:r>
    </w:p>
    <w:p w14:paraId="59B14A46" w14:textId="77777777" w:rsidR="00837B67" w:rsidRDefault="00837B67">
      <w:pPr>
        <w:rPr>
          <w:rFonts w:ascii="Chalkboard" w:hAnsi="Chalkboard" w:cs="Times New Roman"/>
          <w:b/>
          <w:bCs/>
          <w:color w:val="767171" w:themeColor="background2" w:themeShade="80"/>
        </w:rPr>
      </w:pPr>
    </w:p>
    <w:p w14:paraId="0691AE10" w14:textId="2859D9E7" w:rsidR="00FF49D3" w:rsidRPr="00A43249" w:rsidRDefault="00937745">
      <w:pPr>
        <w:rPr>
          <w:rFonts w:ascii="Chalkboard" w:eastAsia="Times New Roman" w:hAnsi="Chalkboard" w:cs="Times New Roman"/>
          <w:b/>
          <w:color w:val="767171" w:themeColor="background2" w:themeShade="80"/>
        </w:rPr>
      </w:pPr>
      <w:hyperlink r:id="rId20" w:tgtFrame="_blank" w:tooltip="Protected by Outlook: https://www.heart.co.uk/news/coronavirus/playmobil-video-explain-virus-children/. Click or tap to follow the link." w:history="1">
        <w:r w:rsidR="00837B67" w:rsidRPr="00837B67">
          <w:rPr>
            <w:rFonts w:ascii="Chalkboard" w:eastAsia="Times New Roman" w:hAnsi="Chalkboard" w:cs="Times New Roman"/>
            <w:b/>
            <w:color w:val="767171" w:themeColor="background2" w:themeShade="80"/>
            <w:u w:val="single"/>
            <w:bdr w:val="none" w:sz="0" w:space="0" w:color="auto" w:frame="1"/>
          </w:rPr>
          <w:t>https://www.heart.co.uk/news/coronavirus/playmobil-video-explain-virus-children/</w:t>
        </w:r>
      </w:hyperlink>
    </w:p>
    <w:p w14:paraId="67AE9303" w14:textId="6C139F24" w:rsidR="00920446" w:rsidRPr="002C077A" w:rsidRDefault="00920446" w:rsidP="00592E15">
      <w:pPr>
        <w:spacing w:before="100" w:beforeAutospacing="1" w:after="100" w:afterAutospacing="1"/>
        <w:jc w:val="center"/>
        <w:outlineLvl w:val="0"/>
        <w:rPr>
          <w:rFonts w:ascii="Chalkboard" w:hAnsi="Chalkboard" w:cs="Times New Roman"/>
        </w:rPr>
      </w:pPr>
      <w:r>
        <w:rPr>
          <w:rFonts w:ascii="Chalkboard" w:hAnsi="Chalkboard" w:cs="Times New Roman"/>
          <w:b/>
          <w:bCs/>
          <w:color w:val="6BBAA8"/>
        </w:rPr>
        <w:t>Resources</w:t>
      </w:r>
      <w:r w:rsidR="00A43249">
        <w:rPr>
          <w:rFonts w:ascii="Chalkboard" w:hAnsi="Chalkboard" w:cs="Times New Roman"/>
          <w:b/>
          <w:bCs/>
          <w:color w:val="6BBAA8"/>
        </w:rPr>
        <w:t xml:space="preserve"> for exploring</w:t>
      </w:r>
      <w:r>
        <w:rPr>
          <w:rFonts w:ascii="Chalkboard" w:hAnsi="Chalkboard" w:cs="Times New Roman"/>
          <w:b/>
          <w:bCs/>
          <w:color w:val="6BBAA8"/>
        </w:rPr>
        <w:t xml:space="preserve"> emotions</w:t>
      </w:r>
      <w:r w:rsidR="00A33A0A">
        <w:rPr>
          <w:rFonts w:ascii="Chalkboard" w:hAnsi="Chalkboard" w:cs="Times New Roman"/>
          <w:b/>
          <w:bCs/>
          <w:color w:val="6BBAA8"/>
        </w:rPr>
        <w:t xml:space="preserve"> with little ones</w:t>
      </w:r>
      <w:r w:rsidR="008C64DF">
        <w:rPr>
          <w:rFonts w:ascii="Chalkboard" w:hAnsi="Chalkboard" w:cs="Times New Roman"/>
          <w:b/>
          <w:bCs/>
          <w:color w:val="6BBAA8"/>
        </w:rPr>
        <w:t xml:space="preserve"> </w:t>
      </w:r>
    </w:p>
    <w:p w14:paraId="1DCF55BC" w14:textId="7901D555" w:rsidR="00FF49D3" w:rsidRDefault="005D3310" w:rsidP="00A43249">
      <w:pPr>
        <w:rPr>
          <w:rFonts w:ascii="Chalkboard" w:hAnsi="Chalkboard" w:cs="Times New Roman"/>
          <w:b/>
          <w:bCs/>
          <w:color w:val="767171" w:themeColor="background2" w:themeShade="80"/>
        </w:rPr>
      </w:pPr>
      <w:r>
        <w:rPr>
          <w:rFonts w:ascii="Chalkboard" w:hAnsi="Chalkboard" w:cs="Times New Roman"/>
          <w:b/>
          <w:bCs/>
          <w:color w:val="767171" w:themeColor="background2" w:themeShade="80"/>
        </w:rPr>
        <w:t>The Invisible String –</w:t>
      </w:r>
      <w:r w:rsidR="00DC2818">
        <w:rPr>
          <w:rFonts w:ascii="Chalkboard" w:hAnsi="Chalkboard" w:cs="Times New Roman"/>
          <w:b/>
          <w:bCs/>
          <w:color w:val="767171" w:themeColor="background2" w:themeShade="80"/>
        </w:rPr>
        <w:t xml:space="preserve"> </w:t>
      </w:r>
      <w:r w:rsidR="00A43249">
        <w:rPr>
          <w:rFonts w:ascii="Chalkboard" w:hAnsi="Chalkboard" w:cs="Times New Roman"/>
          <w:b/>
          <w:bCs/>
          <w:color w:val="767171" w:themeColor="background2" w:themeShade="80"/>
        </w:rPr>
        <w:t>By Patrice Karst (a beautiful book about separation anxiety)</w:t>
      </w:r>
    </w:p>
    <w:p w14:paraId="34C056AF" w14:textId="77777777" w:rsidR="005D3310" w:rsidRDefault="005D3310" w:rsidP="00A43249">
      <w:pPr>
        <w:rPr>
          <w:rFonts w:ascii="Chalkboard" w:hAnsi="Chalkboard" w:cs="Times New Roman"/>
          <w:b/>
          <w:bCs/>
          <w:color w:val="767171" w:themeColor="background2" w:themeShade="80"/>
        </w:rPr>
      </w:pPr>
    </w:p>
    <w:p w14:paraId="04EB31D2" w14:textId="70F2993B" w:rsidR="005D3310" w:rsidRDefault="005930DB" w:rsidP="00592E15">
      <w:pPr>
        <w:outlineLvl w:val="0"/>
        <w:rPr>
          <w:rFonts w:ascii="Chalkboard" w:hAnsi="Chalkboard" w:cs="Times New Roman"/>
          <w:b/>
          <w:bCs/>
          <w:color w:val="767171" w:themeColor="background2" w:themeShade="80"/>
        </w:rPr>
      </w:pPr>
      <w:r>
        <w:rPr>
          <w:rFonts w:ascii="Chalkboard" w:hAnsi="Chalkboard" w:cs="Times New Roman"/>
          <w:b/>
          <w:bCs/>
          <w:color w:val="767171" w:themeColor="background2" w:themeShade="80"/>
        </w:rPr>
        <w:t xml:space="preserve">Kind – </w:t>
      </w:r>
      <w:r w:rsidR="00A43249">
        <w:rPr>
          <w:rFonts w:ascii="Chalkboard" w:hAnsi="Chalkboard" w:cs="Times New Roman"/>
          <w:b/>
          <w:bCs/>
          <w:color w:val="767171" w:themeColor="background2" w:themeShade="80"/>
        </w:rPr>
        <w:t>By Alison Green and illustrated by Axel Scheffler</w:t>
      </w:r>
    </w:p>
    <w:p w14:paraId="71A85EA2" w14:textId="77777777" w:rsidR="005930DB" w:rsidRDefault="005930DB" w:rsidP="00A43249">
      <w:pPr>
        <w:rPr>
          <w:rFonts w:ascii="Chalkboard" w:hAnsi="Chalkboard" w:cs="Times New Roman"/>
          <w:b/>
          <w:bCs/>
          <w:color w:val="767171" w:themeColor="background2" w:themeShade="80"/>
        </w:rPr>
      </w:pPr>
    </w:p>
    <w:p w14:paraId="69D59E78" w14:textId="4ED4431C" w:rsidR="005930DB" w:rsidRDefault="00C43187" w:rsidP="00592E15">
      <w:pPr>
        <w:outlineLvl w:val="0"/>
        <w:rPr>
          <w:rFonts w:ascii="Chalkboard" w:hAnsi="Chalkboard" w:cs="Times New Roman"/>
          <w:b/>
          <w:bCs/>
          <w:color w:val="767171" w:themeColor="background2" w:themeShade="80"/>
        </w:rPr>
      </w:pPr>
      <w:r>
        <w:rPr>
          <w:rFonts w:ascii="Chalkboard" w:hAnsi="Chalkboard" w:cs="Times New Roman"/>
          <w:b/>
          <w:bCs/>
          <w:color w:val="767171" w:themeColor="background2" w:themeShade="80"/>
        </w:rPr>
        <w:t>Little Monkey Calms Down – board book by Hello Genius</w:t>
      </w:r>
    </w:p>
    <w:p w14:paraId="5F9E822C" w14:textId="77777777" w:rsidR="00DC2818" w:rsidRDefault="00DC2818" w:rsidP="00A43249">
      <w:pPr>
        <w:rPr>
          <w:rFonts w:ascii="Chalkboard" w:hAnsi="Chalkboard" w:cs="Times New Roman"/>
          <w:b/>
          <w:bCs/>
          <w:color w:val="767171" w:themeColor="background2" w:themeShade="80"/>
        </w:rPr>
      </w:pPr>
    </w:p>
    <w:p w14:paraId="5EF4C6B9" w14:textId="451D3E1D" w:rsidR="00DC2818" w:rsidRDefault="00DC2818" w:rsidP="00592E15">
      <w:pPr>
        <w:outlineLvl w:val="0"/>
        <w:rPr>
          <w:rFonts w:ascii="Chalkboard" w:hAnsi="Chalkboard" w:cs="Times New Roman"/>
          <w:b/>
          <w:bCs/>
          <w:color w:val="767171" w:themeColor="background2" w:themeShade="80"/>
        </w:rPr>
      </w:pPr>
      <w:r>
        <w:rPr>
          <w:rFonts w:ascii="Chalkboard" w:hAnsi="Chalkboard" w:cs="Times New Roman"/>
          <w:b/>
          <w:bCs/>
          <w:color w:val="767171" w:themeColor="background2" w:themeShade="80"/>
        </w:rPr>
        <w:t>When Sophie gets angry –</w:t>
      </w:r>
      <w:r w:rsidR="0010505C">
        <w:rPr>
          <w:rFonts w:ascii="Chalkboard" w:hAnsi="Chalkboard" w:cs="Times New Roman"/>
          <w:b/>
          <w:bCs/>
          <w:color w:val="767171" w:themeColor="background2" w:themeShade="80"/>
        </w:rPr>
        <w:t xml:space="preserve"> Really,</w:t>
      </w:r>
      <w:r>
        <w:rPr>
          <w:rFonts w:ascii="Chalkboard" w:hAnsi="Chalkboard" w:cs="Times New Roman"/>
          <w:b/>
          <w:bCs/>
          <w:color w:val="767171" w:themeColor="background2" w:themeShade="80"/>
        </w:rPr>
        <w:t xml:space="preserve"> R</w:t>
      </w:r>
      <w:r w:rsidR="0010505C">
        <w:rPr>
          <w:rFonts w:ascii="Chalkboard" w:hAnsi="Chalkboard" w:cs="Times New Roman"/>
          <w:b/>
          <w:bCs/>
          <w:color w:val="767171" w:themeColor="background2" w:themeShade="80"/>
        </w:rPr>
        <w:t>eally An</w:t>
      </w:r>
      <w:r>
        <w:rPr>
          <w:rFonts w:ascii="Chalkboard" w:hAnsi="Chalkboard" w:cs="Times New Roman"/>
          <w:b/>
          <w:bCs/>
          <w:color w:val="767171" w:themeColor="background2" w:themeShade="80"/>
        </w:rPr>
        <w:t>gry – By Molly Bang</w:t>
      </w:r>
    </w:p>
    <w:p w14:paraId="0DE4AB44" w14:textId="77777777" w:rsidR="0010505C" w:rsidRDefault="0010505C" w:rsidP="00A43249">
      <w:pPr>
        <w:rPr>
          <w:rFonts w:ascii="Chalkboard" w:hAnsi="Chalkboard" w:cs="Times New Roman"/>
          <w:b/>
          <w:bCs/>
          <w:color w:val="767171" w:themeColor="background2" w:themeShade="80"/>
        </w:rPr>
      </w:pPr>
    </w:p>
    <w:p w14:paraId="64D96940" w14:textId="5F55E941" w:rsidR="00A43249" w:rsidRDefault="00A43249" w:rsidP="00592E15">
      <w:pPr>
        <w:outlineLvl w:val="0"/>
        <w:rPr>
          <w:rFonts w:ascii="Chalkboard" w:hAnsi="Chalkboard" w:cs="Times New Roman"/>
          <w:b/>
          <w:bCs/>
          <w:color w:val="767171" w:themeColor="background2" w:themeShade="80"/>
        </w:rPr>
      </w:pPr>
      <w:r>
        <w:rPr>
          <w:rFonts w:ascii="Chalkboard" w:hAnsi="Chalkboard" w:cs="Times New Roman"/>
          <w:b/>
          <w:bCs/>
          <w:color w:val="767171" w:themeColor="background2" w:themeShade="80"/>
        </w:rPr>
        <w:t>Llama Llama Mad at Mama - By Anna Dewdney</w:t>
      </w:r>
    </w:p>
    <w:p w14:paraId="0E169C35" w14:textId="77777777" w:rsidR="00DC2818" w:rsidRDefault="00DC2818" w:rsidP="00A43249">
      <w:pPr>
        <w:rPr>
          <w:rFonts w:ascii="Chalkboard" w:hAnsi="Chalkboard" w:cs="Times New Roman"/>
          <w:b/>
          <w:bCs/>
          <w:color w:val="767171" w:themeColor="background2" w:themeShade="80"/>
        </w:rPr>
      </w:pPr>
    </w:p>
    <w:p w14:paraId="1473451E" w14:textId="7F9683A0" w:rsidR="00DC2818" w:rsidRDefault="00DC2818" w:rsidP="00592E15">
      <w:pPr>
        <w:outlineLvl w:val="0"/>
        <w:rPr>
          <w:rFonts w:ascii="Chalkboard" w:hAnsi="Chalkboard" w:cs="Times New Roman"/>
          <w:b/>
          <w:bCs/>
          <w:color w:val="767171" w:themeColor="background2" w:themeShade="80"/>
        </w:rPr>
      </w:pPr>
      <w:r>
        <w:rPr>
          <w:rFonts w:ascii="Chalkboard" w:hAnsi="Chalkboard" w:cs="Times New Roman"/>
          <w:b/>
          <w:bCs/>
          <w:color w:val="767171" w:themeColor="background2" w:themeShade="80"/>
        </w:rPr>
        <w:t>The Huge Bag of Worries – By Virginia Ironside</w:t>
      </w:r>
    </w:p>
    <w:p w14:paraId="1D2C1D85" w14:textId="77777777" w:rsidR="00A43249" w:rsidRDefault="00A43249" w:rsidP="00A43249">
      <w:pPr>
        <w:rPr>
          <w:rFonts w:ascii="Chalkboard" w:hAnsi="Chalkboard" w:cs="Times New Roman"/>
          <w:b/>
          <w:bCs/>
          <w:color w:val="767171" w:themeColor="background2" w:themeShade="80"/>
        </w:rPr>
      </w:pPr>
    </w:p>
    <w:p w14:paraId="33ED950C" w14:textId="3D78D3D1" w:rsidR="002E26AD" w:rsidRDefault="00A43249">
      <w:pPr>
        <w:rPr>
          <w:rFonts w:ascii="Chalkboard" w:hAnsi="Chalkboard" w:cs="Times New Roman"/>
          <w:bCs/>
          <w:color w:val="767171" w:themeColor="background2" w:themeShade="80"/>
        </w:rPr>
      </w:pPr>
      <w:r w:rsidRPr="00A33A0A">
        <w:rPr>
          <w:rFonts w:ascii="Chalkboard" w:hAnsi="Chalkboard" w:cs="Times New Roman"/>
          <w:bCs/>
          <w:color w:val="767171" w:themeColor="background2" w:themeShade="80"/>
        </w:rPr>
        <w:t>(N.B: most of these books can be tried out by listening to readings of them on You tube before you buy them).</w:t>
      </w:r>
    </w:p>
    <w:sectPr w:rsidR="002E26AD" w:rsidSect="00077A9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lkboard">
    <w:panose1 w:val="03050602040202020205"/>
    <w:charset w:val="00"/>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9602C"/>
    <w:multiLevelType w:val="hybridMultilevel"/>
    <w:tmpl w:val="BC64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321A6F"/>
    <w:multiLevelType w:val="multilevel"/>
    <w:tmpl w:val="B230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0D"/>
    <w:rsid w:val="00012B24"/>
    <w:rsid w:val="00077A97"/>
    <w:rsid w:val="0010505C"/>
    <w:rsid w:val="001B7352"/>
    <w:rsid w:val="002C077A"/>
    <w:rsid w:val="002E26AD"/>
    <w:rsid w:val="00316F09"/>
    <w:rsid w:val="004316F6"/>
    <w:rsid w:val="0047743F"/>
    <w:rsid w:val="004D7F08"/>
    <w:rsid w:val="00500914"/>
    <w:rsid w:val="00592E15"/>
    <w:rsid w:val="005930DB"/>
    <w:rsid w:val="005D3310"/>
    <w:rsid w:val="007402C6"/>
    <w:rsid w:val="007E0B0D"/>
    <w:rsid w:val="007F0FF0"/>
    <w:rsid w:val="00837B67"/>
    <w:rsid w:val="008C64DF"/>
    <w:rsid w:val="0090559A"/>
    <w:rsid w:val="00911667"/>
    <w:rsid w:val="00920446"/>
    <w:rsid w:val="00937745"/>
    <w:rsid w:val="00A16B74"/>
    <w:rsid w:val="00A33A0A"/>
    <w:rsid w:val="00A43249"/>
    <w:rsid w:val="00A579D2"/>
    <w:rsid w:val="00A715B3"/>
    <w:rsid w:val="00A864AC"/>
    <w:rsid w:val="00AD7239"/>
    <w:rsid w:val="00B02391"/>
    <w:rsid w:val="00B25E4C"/>
    <w:rsid w:val="00B65613"/>
    <w:rsid w:val="00C43187"/>
    <w:rsid w:val="00C551EA"/>
    <w:rsid w:val="00C64411"/>
    <w:rsid w:val="00CB17C2"/>
    <w:rsid w:val="00DC2818"/>
    <w:rsid w:val="00FF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4B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B0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837B67"/>
    <w:rPr>
      <w:color w:val="0000FF"/>
      <w:u w:val="single"/>
    </w:rPr>
  </w:style>
  <w:style w:type="paragraph" w:styleId="ListParagraph">
    <w:name w:val="List Paragraph"/>
    <w:basedOn w:val="Normal"/>
    <w:uiPriority w:val="34"/>
    <w:qFormat/>
    <w:rsid w:val="001B7352"/>
    <w:pPr>
      <w:ind w:left="720"/>
      <w:contextualSpacing/>
    </w:pPr>
  </w:style>
  <w:style w:type="paragraph" w:styleId="Revision">
    <w:name w:val="Revision"/>
    <w:hidden/>
    <w:uiPriority w:val="99"/>
    <w:semiHidden/>
    <w:rsid w:val="0059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8000">
      <w:bodyDiv w:val="1"/>
      <w:marLeft w:val="0"/>
      <w:marRight w:val="0"/>
      <w:marTop w:val="0"/>
      <w:marBottom w:val="0"/>
      <w:divBdr>
        <w:top w:val="none" w:sz="0" w:space="0" w:color="auto"/>
        <w:left w:val="none" w:sz="0" w:space="0" w:color="auto"/>
        <w:bottom w:val="none" w:sz="0" w:space="0" w:color="auto"/>
        <w:right w:val="none" w:sz="0" w:space="0" w:color="auto"/>
      </w:divBdr>
      <w:divsChild>
        <w:div w:id="1670599546">
          <w:marLeft w:val="0"/>
          <w:marRight w:val="0"/>
          <w:marTop w:val="0"/>
          <w:marBottom w:val="0"/>
          <w:divBdr>
            <w:top w:val="none" w:sz="0" w:space="0" w:color="auto"/>
            <w:left w:val="none" w:sz="0" w:space="0" w:color="auto"/>
            <w:bottom w:val="none" w:sz="0" w:space="0" w:color="auto"/>
            <w:right w:val="none" w:sz="0" w:space="0" w:color="auto"/>
          </w:divBdr>
          <w:divsChild>
            <w:div w:id="5912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3319">
      <w:bodyDiv w:val="1"/>
      <w:marLeft w:val="0"/>
      <w:marRight w:val="0"/>
      <w:marTop w:val="0"/>
      <w:marBottom w:val="0"/>
      <w:divBdr>
        <w:top w:val="none" w:sz="0" w:space="0" w:color="auto"/>
        <w:left w:val="none" w:sz="0" w:space="0" w:color="auto"/>
        <w:bottom w:val="none" w:sz="0" w:space="0" w:color="auto"/>
        <w:right w:val="none" w:sz="0" w:space="0" w:color="auto"/>
      </w:divBdr>
    </w:div>
    <w:div w:id="494103071">
      <w:bodyDiv w:val="1"/>
      <w:marLeft w:val="0"/>
      <w:marRight w:val="0"/>
      <w:marTop w:val="0"/>
      <w:marBottom w:val="0"/>
      <w:divBdr>
        <w:top w:val="none" w:sz="0" w:space="0" w:color="auto"/>
        <w:left w:val="none" w:sz="0" w:space="0" w:color="auto"/>
        <w:bottom w:val="none" w:sz="0" w:space="0" w:color="auto"/>
        <w:right w:val="none" w:sz="0" w:space="0" w:color="auto"/>
      </w:divBdr>
    </w:div>
    <w:div w:id="776604299">
      <w:bodyDiv w:val="1"/>
      <w:marLeft w:val="0"/>
      <w:marRight w:val="0"/>
      <w:marTop w:val="0"/>
      <w:marBottom w:val="0"/>
      <w:divBdr>
        <w:top w:val="none" w:sz="0" w:space="0" w:color="auto"/>
        <w:left w:val="none" w:sz="0" w:space="0" w:color="auto"/>
        <w:bottom w:val="none" w:sz="0" w:space="0" w:color="auto"/>
        <w:right w:val="none" w:sz="0" w:space="0" w:color="auto"/>
      </w:divBdr>
      <w:divsChild>
        <w:div w:id="1881211338">
          <w:marLeft w:val="0"/>
          <w:marRight w:val="0"/>
          <w:marTop w:val="0"/>
          <w:marBottom w:val="0"/>
          <w:divBdr>
            <w:top w:val="none" w:sz="0" w:space="0" w:color="auto"/>
            <w:left w:val="none" w:sz="0" w:space="0" w:color="auto"/>
            <w:bottom w:val="none" w:sz="0" w:space="0" w:color="auto"/>
            <w:right w:val="none" w:sz="0" w:space="0" w:color="auto"/>
          </w:divBdr>
        </w:div>
      </w:divsChild>
    </w:div>
    <w:div w:id="1086148324">
      <w:bodyDiv w:val="1"/>
      <w:marLeft w:val="0"/>
      <w:marRight w:val="0"/>
      <w:marTop w:val="0"/>
      <w:marBottom w:val="0"/>
      <w:divBdr>
        <w:top w:val="none" w:sz="0" w:space="0" w:color="auto"/>
        <w:left w:val="none" w:sz="0" w:space="0" w:color="auto"/>
        <w:bottom w:val="none" w:sz="0" w:space="0" w:color="auto"/>
        <w:right w:val="none" w:sz="0" w:space="0" w:color="auto"/>
      </w:divBdr>
      <w:divsChild>
        <w:div w:id="1529030657">
          <w:marLeft w:val="0"/>
          <w:marRight w:val="0"/>
          <w:marTop w:val="0"/>
          <w:marBottom w:val="0"/>
          <w:divBdr>
            <w:top w:val="none" w:sz="0" w:space="0" w:color="auto"/>
            <w:left w:val="none" w:sz="0" w:space="0" w:color="auto"/>
            <w:bottom w:val="none" w:sz="0" w:space="0" w:color="auto"/>
            <w:right w:val="none" w:sz="0" w:space="0" w:color="auto"/>
          </w:divBdr>
        </w:div>
      </w:divsChild>
    </w:div>
    <w:div w:id="1237088839">
      <w:bodyDiv w:val="1"/>
      <w:marLeft w:val="0"/>
      <w:marRight w:val="0"/>
      <w:marTop w:val="0"/>
      <w:marBottom w:val="0"/>
      <w:divBdr>
        <w:top w:val="none" w:sz="0" w:space="0" w:color="auto"/>
        <w:left w:val="none" w:sz="0" w:space="0" w:color="auto"/>
        <w:bottom w:val="none" w:sz="0" w:space="0" w:color="auto"/>
        <w:right w:val="none" w:sz="0" w:space="0" w:color="auto"/>
      </w:divBdr>
      <w:divsChild>
        <w:div w:id="38165379">
          <w:marLeft w:val="0"/>
          <w:marRight w:val="0"/>
          <w:marTop w:val="0"/>
          <w:marBottom w:val="0"/>
          <w:divBdr>
            <w:top w:val="none" w:sz="0" w:space="0" w:color="auto"/>
            <w:left w:val="none" w:sz="0" w:space="0" w:color="auto"/>
            <w:bottom w:val="none" w:sz="0" w:space="0" w:color="auto"/>
            <w:right w:val="none" w:sz="0" w:space="0" w:color="auto"/>
          </w:divBdr>
        </w:div>
      </w:divsChild>
    </w:div>
    <w:div w:id="1310748202">
      <w:bodyDiv w:val="1"/>
      <w:marLeft w:val="0"/>
      <w:marRight w:val="0"/>
      <w:marTop w:val="0"/>
      <w:marBottom w:val="0"/>
      <w:divBdr>
        <w:top w:val="none" w:sz="0" w:space="0" w:color="auto"/>
        <w:left w:val="none" w:sz="0" w:space="0" w:color="auto"/>
        <w:bottom w:val="none" w:sz="0" w:space="0" w:color="auto"/>
        <w:right w:val="none" w:sz="0" w:space="0" w:color="auto"/>
      </w:divBdr>
      <w:divsChild>
        <w:div w:id="1131367219">
          <w:marLeft w:val="0"/>
          <w:marRight w:val="0"/>
          <w:marTop w:val="0"/>
          <w:marBottom w:val="0"/>
          <w:divBdr>
            <w:top w:val="none" w:sz="0" w:space="0" w:color="auto"/>
            <w:left w:val="none" w:sz="0" w:space="0" w:color="auto"/>
            <w:bottom w:val="none" w:sz="0" w:space="0" w:color="auto"/>
            <w:right w:val="none" w:sz="0" w:space="0" w:color="auto"/>
          </w:divBdr>
          <w:divsChild>
            <w:div w:id="541866567">
              <w:marLeft w:val="0"/>
              <w:marRight w:val="0"/>
              <w:marTop w:val="0"/>
              <w:marBottom w:val="0"/>
              <w:divBdr>
                <w:top w:val="none" w:sz="0" w:space="0" w:color="auto"/>
                <w:left w:val="none" w:sz="0" w:space="0" w:color="auto"/>
                <w:bottom w:val="none" w:sz="0" w:space="0" w:color="auto"/>
                <w:right w:val="none" w:sz="0" w:space="0" w:color="auto"/>
              </w:divBdr>
              <w:divsChild>
                <w:div w:id="478694243">
                  <w:marLeft w:val="0"/>
                  <w:marRight w:val="0"/>
                  <w:marTop w:val="0"/>
                  <w:marBottom w:val="0"/>
                  <w:divBdr>
                    <w:top w:val="none" w:sz="0" w:space="0" w:color="auto"/>
                    <w:left w:val="none" w:sz="0" w:space="0" w:color="auto"/>
                    <w:bottom w:val="none" w:sz="0" w:space="0" w:color="auto"/>
                    <w:right w:val="none" w:sz="0" w:space="0" w:color="auto"/>
                  </w:divBdr>
                  <w:divsChild>
                    <w:div w:id="2631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9204">
          <w:marLeft w:val="0"/>
          <w:marRight w:val="0"/>
          <w:marTop w:val="0"/>
          <w:marBottom w:val="0"/>
          <w:divBdr>
            <w:top w:val="none" w:sz="0" w:space="0" w:color="auto"/>
            <w:left w:val="none" w:sz="0" w:space="0" w:color="auto"/>
            <w:bottom w:val="none" w:sz="0" w:space="0" w:color="auto"/>
            <w:right w:val="none" w:sz="0" w:space="0" w:color="auto"/>
          </w:divBdr>
          <w:divsChild>
            <w:div w:id="1021400826">
              <w:marLeft w:val="0"/>
              <w:marRight w:val="0"/>
              <w:marTop w:val="0"/>
              <w:marBottom w:val="0"/>
              <w:divBdr>
                <w:top w:val="none" w:sz="0" w:space="0" w:color="auto"/>
                <w:left w:val="none" w:sz="0" w:space="0" w:color="auto"/>
                <w:bottom w:val="none" w:sz="0" w:space="0" w:color="auto"/>
                <w:right w:val="none" w:sz="0" w:space="0" w:color="auto"/>
              </w:divBdr>
              <w:divsChild>
                <w:div w:id="489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6090">
          <w:marLeft w:val="0"/>
          <w:marRight w:val="0"/>
          <w:marTop w:val="0"/>
          <w:marBottom w:val="0"/>
          <w:divBdr>
            <w:top w:val="none" w:sz="0" w:space="0" w:color="auto"/>
            <w:left w:val="none" w:sz="0" w:space="0" w:color="auto"/>
            <w:bottom w:val="none" w:sz="0" w:space="0" w:color="auto"/>
            <w:right w:val="none" w:sz="0" w:space="0" w:color="auto"/>
          </w:divBdr>
          <w:divsChild>
            <w:div w:id="2132824926">
              <w:marLeft w:val="0"/>
              <w:marRight w:val="0"/>
              <w:marTop w:val="0"/>
              <w:marBottom w:val="0"/>
              <w:divBdr>
                <w:top w:val="none" w:sz="0" w:space="0" w:color="auto"/>
                <w:left w:val="none" w:sz="0" w:space="0" w:color="auto"/>
                <w:bottom w:val="none" w:sz="0" w:space="0" w:color="auto"/>
                <w:right w:val="none" w:sz="0" w:space="0" w:color="auto"/>
              </w:divBdr>
              <w:divsChild>
                <w:div w:id="1856533384">
                  <w:marLeft w:val="0"/>
                  <w:marRight w:val="0"/>
                  <w:marTop w:val="0"/>
                  <w:marBottom w:val="0"/>
                  <w:divBdr>
                    <w:top w:val="none" w:sz="0" w:space="0" w:color="auto"/>
                    <w:left w:val="none" w:sz="0" w:space="0" w:color="auto"/>
                    <w:bottom w:val="none" w:sz="0" w:space="0" w:color="auto"/>
                    <w:right w:val="none" w:sz="0" w:space="0" w:color="auto"/>
                  </w:divBdr>
                  <w:divsChild>
                    <w:div w:id="445513847">
                      <w:marLeft w:val="0"/>
                      <w:marRight w:val="0"/>
                      <w:marTop w:val="0"/>
                      <w:marBottom w:val="0"/>
                      <w:divBdr>
                        <w:top w:val="none" w:sz="0" w:space="0" w:color="auto"/>
                        <w:left w:val="none" w:sz="0" w:space="0" w:color="auto"/>
                        <w:bottom w:val="none" w:sz="0" w:space="0" w:color="auto"/>
                        <w:right w:val="none" w:sz="0" w:space="0" w:color="auto"/>
                      </w:divBdr>
                    </w:div>
                  </w:divsChild>
                </w:div>
                <w:div w:id="879130029">
                  <w:marLeft w:val="0"/>
                  <w:marRight w:val="0"/>
                  <w:marTop w:val="0"/>
                  <w:marBottom w:val="0"/>
                  <w:divBdr>
                    <w:top w:val="none" w:sz="0" w:space="0" w:color="auto"/>
                    <w:left w:val="none" w:sz="0" w:space="0" w:color="auto"/>
                    <w:bottom w:val="none" w:sz="0" w:space="0" w:color="auto"/>
                    <w:right w:val="none" w:sz="0" w:space="0" w:color="auto"/>
                  </w:divBdr>
                  <w:divsChild>
                    <w:div w:id="1596406035">
                      <w:marLeft w:val="0"/>
                      <w:marRight w:val="0"/>
                      <w:marTop w:val="0"/>
                      <w:marBottom w:val="0"/>
                      <w:divBdr>
                        <w:top w:val="none" w:sz="0" w:space="0" w:color="auto"/>
                        <w:left w:val="none" w:sz="0" w:space="0" w:color="auto"/>
                        <w:bottom w:val="none" w:sz="0" w:space="0" w:color="auto"/>
                        <w:right w:val="none" w:sz="0" w:space="0" w:color="auto"/>
                      </w:divBdr>
                    </w:div>
                  </w:divsChild>
                </w:div>
                <w:div w:id="1496608686">
                  <w:marLeft w:val="0"/>
                  <w:marRight w:val="0"/>
                  <w:marTop w:val="0"/>
                  <w:marBottom w:val="0"/>
                  <w:divBdr>
                    <w:top w:val="none" w:sz="0" w:space="0" w:color="auto"/>
                    <w:left w:val="none" w:sz="0" w:space="0" w:color="auto"/>
                    <w:bottom w:val="none" w:sz="0" w:space="0" w:color="auto"/>
                    <w:right w:val="none" w:sz="0" w:space="0" w:color="auto"/>
                  </w:divBdr>
                  <w:divsChild>
                    <w:div w:id="1701315661">
                      <w:marLeft w:val="0"/>
                      <w:marRight w:val="0"/>
                      <w:marTop w:val="0"/>
                      <w:marBottom w:val="0"/>
                      <w:divBdr>
                        <w:top w:val="none" w:sz="0" w:space="0" w:color="auto"/>
                        <w:left w:val="none" w:sz="0" w:space="0" w:color="auto"/>
                        <w:bottom w:val="none" w:sz="0" w:space="0" w:color="auto"/>
                        <w:right w:val="none" w:sz="0" w:space="0" w:color="auto"/>
                      </w:divBdr>
                      <w:divsChild>
                        <w:div w:id="484780926">
                          <w:marLeft w:val="0"/>
                          <w:marRight w:val="0"/>
                          <w:marTop w:val="0"/>
                          <w:marBottom w:val="0"/>
                          <w:divBdr>
                            <w:top w:val="none" w:sz="0" w:space="0" w:color="auto"/>
                            <w:left w:val="none" w:sz="0" w:space="0" w:color="auto"/>
                            <w:bottom w:val="none" w:sz="0" w:space="0" w:color="auto"/>
                            <w:right w:val="none" w:sz="0" w:space="0" w:color="auto"/>
                          </w:divBdr>
                        </w:div>
                        <w:div w:id="628821222">
                          <w:marLeft w:val="0"/>
                          <w:marRight w:val="0"/>
                          <w:marTop w:val="0"/>
                          <w:marBottom w:val="0"/>
                          <w:divBdr>
                            <w:top w:val="none" w:sz="0" w:space="0" w:color="auto"/>
                            <w:left w:val="none" w:sz="0" w:space="0" w:color="auto"/>
                            <w:bottom w:val="none" w:sz="0" w:space="0" w:color="auto"/>
                            <w:right w:val="none" w:sz="0" w:space="0" w:color="auto"/>
                          </w:divBdr>
                        </w:div>
                      </w:divsChild>
                    </w:div>
                    <w:div w:id="426464407">
                      <w:marLeft w:val="0"/>
                      <w:marRight w:val="0"/>
                      <w:marTop w:val="0"/>
                      <w:marBottom w:val="0"/>
                      <w:divBdr>
                        <w:top w:val="none" w:sz="0" w:space="0" w:color="auto"/>
                        <w:left w:val="none" w:sz="0" w:space="0" w:color="auto"/>
                        <w:bottom w:val="none" w:sz="0" w:space="0" w:color="auto"/>
                        <w:right w:val="none" w:sz="0" w:space="0" w:color="auto"/>
                      </w:divBdr>
                      <w:divsChild>
                        <w:div w:id="2024163468">
                          <w:marLeft w:val="0"/>
                          <w:marRight w:val="0"/>
                          <w:marTop w:val="0"/>
                          <w:marBottom w:val="0"/>
                          <w:divBdr>
                            <w:top w:val="none" w:sz="0" w:space="0" w:color="auto"/>
                            <w:left w:val="none" w:sz="0" w:space="0" w:color="auto"/>
                            <w:bottom w:val="none" w:sz="0" w:space="0" w:color="auto"/>
                            <w:right w:val="none" w:sz="0" w:space="0" w:color="auto"/>
                          </w:divBdr>
                        </w:div>
                        <w:div w:id="12921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6235">
              <w:marLeft w:val="0"/>
              <w:marRight w:val="0"/>
              <w:marTop w:val="0"/>
              <w:marBottom w:val="0"/>
              <w:divBdr>
                <w:top w:val="none" w:sz="0" w:space="0" w:color="auto"/>
                <w:left w:val="none" w:sz="0" w:space="0" w:color="auto"/>
                <w:bottom w:val="none" w:sz="0" w:space="0" w:color="auto"/>
                <w:right w:val="none" w:sz="0" w:space="0" w:color="auto"/>
              </w:divBdr>
              <w:divsChild>
                <w:div w:id="252977920">
                  <w:marLeft w:val="0"/>
                  <w:marRight w:val="0"/>
                  <w:marTop w:val="0"/>
                  <w:marBottom w:val="0"/>
                  <w:divBdr>
                    <w:top w:val="none" w:sz="0" w:space="0" w:color="auto"/>
                    <w:left w:val="none" w:sz="0" w:space="0" w:color="auto"/>
                    <w:bottom w:val="none" w:sz="0" w:space="0" w:color="auto"/>
                    <w:right w:val="none" w:sz="0" w:space="0" w:color="auto"/>
                  </w:divBdr>
                  <w:divsChild>
                    <w:div w:id="1533759681">
                      <w:marLeft w:val="0"/>
                      <w:marRight w:val="0"/>
                      <w:marTop w:val="0"/>
                      <w:marBottom w:val="0"/>
                      <w:divBdr>
                        <w:top w:val="none" w:sz="0" w:space="0" w:color="auto"/>
                        <w:left w:val="none" w:sz="0" w:space="0" w:color="auto"/>
                        <w:bottom w:val="none" w:sz="0" w:space="0" w:color="auto"/>
                        <w:right w:val="none" w:sz="0" w:space="0" w:color="auto"/>
                      </w:divBdr>
                    </w:div>
                    <w:div w:id="204877190">
                      <w:marLeft w:val="0"/>
                      <w:marRight w:val="0"/>
                      <w:marTop w:val="0"/>
                      <w:marBottom w:val="0"/>
                      <w:divBdr>
                        <w:top w:val="none" w:sz="0" w:space="0" w:color="auto"/>
                        <w:left w:val="none" w:sz="0" w:space="0" w:color="auto"/>
                        <w:bottom w:val="none" w:sz="0" w:space="0" w:color="auto"/>
                        <w:right w:val="none" w:sz="0" w:space="0" w:color="auto"/>
                      </w:divBdr>
                    </w:div>
                  </w:divsChild>
                </w:div>
                <w:div w:id="1077172132">
                  <w:marLeft w:val="0"/>
                  <w:marRight w:val="0"/>
                  <w:marTop w:val="0"/>
                  <w:marBottom w:val="0"/>
                  <w:divBdr>
                    <w:top w:val="none" w:sz="0" w:space="0" w:color="auto"/>
                    <w:left w:val="none" w:sz="0" w:space="0" w:color="auto"/>
                    <w:bottom w:val="none" w:sz="0" w:space="0" w:color="auto"/>
                    <w:right w:val="none" w:sz="0" w:space="0" w:color="auto"/>
                  </w:divBdr>
                  <w:divsChild>
                    <w:div w:id="13089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225">
      <w:bodyDiv w:val="1"/>
      <w:marLeft w:val="0"/>
      <w:marRight w:val="0"/>
      <w:marTop w:val="0"/>
      <w:marBottom w:val="0"/>
      <w:divBdr>
        <w:top w:val="none" w:sz="0" w:space="0" w:color="auto"/>
        <w:left w:val="none" w:sz="0" w:space="0" w:color="auto"/>
        <w:bottom w:val="none" w:sz="0" w:space="0" w:color="auto"/>
        <w:right w:val="none" w:sz="0" w:space="0" w:color="auto"/>
      </w:divBdr>
      <w:divsChild>
        <w:div w:id="720137616">
          <w:marLeft w:val="0"/>
          <w:marRight w:val="0"/>
          <w:marTop w:val="0"/>
          <w:marBottom w:val="0"/>
          <w:divBdr>
            <w:top w:val="none" w:sz="0" w:space="0" w:color="auto"/>
            <w:left w:val="none" w:sz="0" w:space="0" w:color="auto"/>
            <w:bottom w:val="none" w:sz="0" w:space="0" w:color="auto"/>
            <w:right w:val="none" w:sz="0" w:space="0" w:color="auto"/>
          </w:divBdr>
        </w:div>
      </w:divsChild>
    </w:div>
    <w:div w:id="1737166651">
      <w:bodyDiv w:val="1"/>
      <w:marLeft w:val="0"/>
      <w:marRight w:val="0"/>
      <w:marTop w:val="0"/>
      <w:marBottom w:val="0"/>
      <w:divBdr>
        <w:top w:val="none" w:sz="0" w:space="0" w:color="auto"/>
        <w:left w:val="none" w:sz="0" w:space="0" w:color="auto"/>
        <w:bottom w:val="none" w:sz="0" w:space="0" w:color="auto"/>
        <w:right w:val="none" w:sz="0" w:space="0" w:color="auto"/>
      </w:divBdr>
      <w:divsChild>
        <w:div w:id="19789545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5.png"/><Relationship Id="rId20" Type="http://schemas.openxmlformats.org/officeDocument/2006/relationships/hyperlink" Target="https://eur03.safelinks.protection.outlook.com/?url=https%3A%2F%2Fwww.heart.co.uk%2Fnews%2Fcoronavirus%2Fplaymobil-video-explain-virus-children%2F&amp;data=04%7C01%7C%7Cbf364f23b7634a24a93908d8963dddcf%7C84df9e7fe9f640afb435aaaaaaaaaaaa%7C1%7C0%7C637424539741255608%7CUnknown%7CTWFpbGZsb3d8eyJWIjoiMC4wLjAwMDAiLCJQIjoiV2luMzIiLCJBTiI6Ik1haWwiLCJXVCI6Mn0%3D%7C1000&amp;sdata=gtpHaT6Z%2Foo1NBJMoLTUnobY3DahzdlcY9VRwLEg7XY%3D&amp;reserved=0"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hyperlink" Target="https://nam10.safelinks.protection.outlook.com/?url=https%3A%2F%2Fissuu.com%2Fnosycrow%2Fdocs%2Fcoronavirus_ins%2F1%3Fff%26hideShareButton%3Dtrue%26fbclid%3DIwAR2RNitWYRxIIdvngbWglRPcqrLRCISRPXcXHaszcPf0ENmyu3nEXN9YjV&amp;data=04%7C01%7C%7C65a5378ece114a7db9a508d8963dbb66%7C84df9e7fe9f640afb435aaaaaaaaaaaa%7C1%7C0%7C637424539170156117%7CUnknown%7CTWFpbGZsb3d8eyJWIjoiMC4wLjAwMDAiLCJQIjoiV2luMzIiLCJBTiI6Ik1haWwiLCJXVCI6Mn0%3D%7C1000&amp;sdata=BbtMkMIYasNxlmtT2n82bXUJwlcN1PZMZOKKPecLCbY%3D&amp;reserved=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H</dc:creator>
  <cp:keywords/>
  <dc:description/>
  <cp:lastModifiedBy>Billy H</cp:lastModifiedBy>
  <cp:revision>2</cp:revision>
  <cp:lastPrinted>2020-12-01T22:43:00Z</cp:lastPrinted>
  <dcterms:created xsi:type="dcterms:W3CDTF">2020-12-07T20:17:00Z</dcterms:created>
  <dcterms:modified xsi:type="dcterms:W3CDTF">2020-12-07T20:17:00Z</dcterms:modified>
</cp:coreProperties>
</file>